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FDB" w:rsidRPr="00165203" w:rsidRDefault="00C07FDB" w:rsidP="002328BD">
      <w:pPr>
        <w:pStyle w:val="c5"/>
        <w:shd w:val="clear" w:color="auto" w:fill="FFFFFF"/>
        <w:spacing w:before="0" w:beforeAutospacing="0" w:after="0" w:afterAutospacing="0"/>
        <w:jc w:val="center"/>
        <w:rPr>
          <w:b/>
          <w:bCs/>
          <w:sz w:val="28"/>
          <w:szCs w:val="28"/>
          <w:lang w:val="en-US" w:eastAsia="ar-SA"/>
        </w:rPr>
      </w:pPr>
    </w:p>
    <w:p w:rsidR="00C07FDB" w:rsidRPr="00C07FDB" w:rsidRDefault="00C07FDB" w:rsidP="00C07FDB">
      <w:pPr>
        <w:spacing w:line="354" w:lineRule="exact"/>
        <w:ind w:firstLine="284"/>
        <w:jc w:val="both"/>
        <w:rPr>
          <w:sz w:val="24"/>
          <w:szCs w:val="24"/>
        </w:rPr>
      </w:pPr>
    </w:p>
    <w:p w:rsidR="00C07FDB" w:rsidRPr="00C07FDB" w:rsidRDefault="00C07FDB" w:rsidP="00C07FDB">
      <w:pPr>
        <w:spacing w:after="0" w:line="240" w:lineRule="auto"/>
        <w:ind w:firstLine="284"/>
        <w:contextualSpacing/>
        <w:jc w:val="right"/>
        <w:rPr>
          <w:rFonts w:ascii="Times New Roman" w:eastAsia="Times New Roman" w:hAnsi="Times New Roman" w:cs="Times New Roman"/>
          <w:b/>
          <w:color w:val="000000"/>
          <w:sz w:val="24"/>
          <w:szCs w:val="20"/>
          <w:lang w:eastAsia="ru-RU"/>
        </w:rPr>
      </w:pPr>
      <w:r w:rsidRPr="00C07FDB">
        <w:rPr>
          <w:rFonts w:ascii="Times New Roman" w:eastAsia="Times New Roman" w:hAnsi="Times New Roman" w:cs="Times New Roman"/>
          <w:b/>
          <w:color w:val="000000"/>
          <w:sz w:val="28"/>
          <w:szCs w:val="20"/>
          <w:lang w:eastAsia="ru-RU"/>
        </w:rPr>
        <w:t>Приложение № 1</w:t>
      </w:r>
    </w:p>
    <w:p w:rsidR="00C07FDB" w:rsidRPr="00C07FDB" w:rsidRDefault="00C07FDB" w:rsidP="00C07FDB">
      <w:pPr>
        <w:spacing w:after="0" w:line="240" w:lineRule="auto"/>
        <w:ind w:firstLine="284"/>
        <w:contextualSpacing/>
        <w:jc w:val="right"/>
        <w:rPr>
          <w:rFonts w:ascii="Times New Roman" w:eastAsia="Times New Roman" w:hAnsi="Times New Roman" w:cs="Times New Roman"/>
          <w:b/>
          <w:color w:val="000000"/>
          <w:sz w:val="24"/>
          <w:szCs w:val="20"/>
          <w:lang w:eastAsia="ru-RU"/>
        </w:rPr>
      </w:pPr>
      <w:r w:rsidRPr="00C07FDB">
        <w:rPr>
          <w:rFonts w:ascii="Times New Roman" w:eastAsia="Times New Roman" w:hAnsi="Times New Roman" w:cs="Times New Roman"/>
          <w:b/>
          <w:color w:val="000000"/>
          <w:sz w:val="28"/>
          <w:szCs w:val="20"/>
          <w:lang w:eastAsia="ru-RU"/>
        </w:rPr>
        <w:t>к ООП ООО</w:t>
      </w:r>
    </w:p>
    <w:p w:rsidR="00C07FDB" w:rsidRPr="00C07FDB" w:rsidRDefault="00C07FDB" w:rsidP="00C07FDB">
      <w:pPr>
        <w:spacing w:after="0" w:line="240" w:lineRule="auto"/>
        <w:ind w:firstLine="284"/>
        <w:contextualSpacing/>
        <w:jc w:val="right"/>
        <w:rPr>
          <w:rFonts w:ascii="Times New Roman" w:eastAsia="Times New Roman" w:hAnsi="Times New Roman" w:cs="Times New Roman"/>
          <w:b/>
          <w:color w:val="000000"/>
          <w:sz w:val="24"/>
          <w:szCs w:val="20"/>
          <w:lang w:eastAsia="ru-RU"/>
        </w:rPr>
      </w:pPr>
      <w:r w:rsidRPr="00C07FDB">
        <w:rPr>
          <w:rFonts w:ascii="Times New Roman" w:eastAsia="Times New Roman" w:hAnsi="Times New Roman" w:cs="Times New Roman"/>
          <w:b/>
          <w:color w:val="000000"/>
          <w:sz w:val="28"/>
          <w:szCs w:val="20"/>
          <w:lang w:eastAsia="ru-RU"/>
        </w:rPr>
        <w:t>ФГОС</w:t>
      </w: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200" w:lineRule="exact"/>
        <w:ind w:firstLine="284"/>
        <w:jc w:val="both"/>
        <w:rPr>
          <w:sz w:val="24"/>
          <w:szCs w:val="24"/>
        </w:rPr>
      </w:pPr>
    </w:p>
    <w:p w:rsidR="00C07FDB" w:rsidRPr="00C07FDB" w:rsidRDefault="00C07FDB" w:rsidP="00C07FDB">
      <w:pPr>
        <w:spacing w:line="394" w:lineRule="exact"/>
        <w:ind w:firstLine="284"/>
        <w:jc w:val="both"/>
        <w:rPr>
          <w:szCs w:val="24"/>
        </w:rPr>
      </w:pPr>
    </w:p>
    <w:p w:rsidR="00C07FDB" w:rsidRPr="00C07FDB" w:rsidRDefault="00C07FDB" w:rsidP="00C07FDB">
      <w:pPr>
        <w:ind w:right="-259" w:firstLine="284"/>
        <w:jc w:val="center"/>
        <w:rPr>
          <w:rFonts w:ascii="Times New Roman" w:hAnsi="Times New Roman" w:cs="Times New Roman"/>
          <w:sz w:val="20"/>
          <w:szCs w:val="20"/>
        </w:rPr>
      </w:pPr>
      <w:r w:rsidRPr="00C07FDB">
        <w:rPr>
          <w:rFonts w:ascii="Times New Roman" w:hAnsi="Times New Roman" w:cs="Times New Roman"/>
          <w:b/>
          <w:bCs/>
          <w:sz w:val="40"/>
          <w:szCs w:val="40"/>
        </w:rPr>
        <w:t>РАБОЧАЯ ПРОГРАММА</w:t>
      </w:r>
    </w:p>
    <w:p w:rsidR="00C07FDB" w:rsidRPr="00C07FDB" w:rsidRDefault="00C07FDB" w:rsidP="00C07FDB">
      <w:pPr>
        <w:spacing w:after="0" w:line="240" w:lineRule="auto"/>
        <w:ind w:firstLine="284"/>
        <w:contextualSpacing/>
        <w:jc w:val="center"/>
        <w:rPr>
          <w:rFonts w:ascii="Times New Roman" w:eastAsia="Times New Roman" w:hAnsi="Times New Roman" w:cs="Times New Roman"/>
          <w:color w:val="000000"/>
          <w:sz w:val="40"/>
          <w:szCs w:val="20"/>
          <w:lang w:eastAsia="ru-RU"/>
        </w:rPr>
      </w:pPr>
      <w:r w:rsidRPr="00C07FDB">
        <w:rPr>
          <w:rFonts w:ascii="Times New Roman" w:eastAsia="Times New Roman" w:hAnsi="Times New Roman" w:cs="Times New Roman"/>
          <w:color w:val="000000"/>
          <w:sz w:val="40"/>
          <w:szCs w:val="20"/>
          <w:lang w:eastAsia="ru-RU"/>
        </w:rPr>
        <w:t>по учебному предмету</w:t>
      </w:r>
    </w:p>
    <w:p w:rsidR="00C07FDB" w:rsidRPr="00C07FDB" w:rsidRDefault="00C07FDB" w:rsidP="00C07FDB">
      <w:pPr>
        <w:spacing w:after="0" w:line="240" w:lineRule="auto"/>
        <w:ind w:firstLine="284"/>
        <w:contextualSpacing/>
        <w:jc w:val="center"/>
        <w:rPr>
          <w:rFonts w:ascii="Times New Roman" w:eastAsia="Times New Roman" w:hAnsi="Times New Roman" w:cs="Times New Roman"/>
          <w:color w:val="000000"/>
          <w:sz w:val="36"/>
          <w:szCs w:val="20"/>
          <w:lang w:eastAsia="ru-RU"/>
        </w:rPr>
      </w:pPr>
      <w:r w:rsidRPr="00C07FDB">
        <w:rPr>
          <w:rFonts w:ascii="Times New Roman" w:eastAsia="Times New Roman" w:hAnsi="Times New Roman" w:cs="Times New Roman"/>
          <w:color w:val="000000"/>
          <w:sz w:val="40"/>
          <w:szCs w:val="20"/>
          <w:lang w:eastAsia="ru-RU"/>
        </w:rPr>
        <w:t>Физика</w:t>
      </w:r>
    </w:p>
    <w:p w:rsidR="00C07FDB" w:rsidRPr="00C07FDB" w:rsidRDefault="00C07FDB" w:rsidP="00C07FDB">
      <w:pPr>
        <w:spacing w:after="0" w:line="240" w:lineRule="auto"/>
        <w:ind w:firstLine="284"/>
        <w:contextualSpacing/>
        <w:jc w:val="center"/>
        <w:rPr>
          <w:rFonts w:ascii="Times New Roman" w:eastAsia="Times New Roman" w:hAnsi="Times New Roman" w:cs="Times New Roman"/>
          <w:color w:val="000000"/>
          <w:sz w:val="36"/>
          <w:szCs w:val="20"/>
          <w:lang w:eastAsia="ru-RU"/>
        </w:rPr>
      </w:pPr>
      <w:r w:rsidRPr="00C07FDB">
        <w:rPr>
          <w:rFonts w:ascii="Times New Roman" w:eastAsia="Times New Roman" w:hAnsi="Times New Roman" w:cs="Times New Roman"/>
          <w:color w:val="000000"/>
          <w:sz w:val="40"/>
          <w:szCs w:val="20"/>
          <w:lang w:eastAsia="ru-RU"/>
        </w:rPr>
        <w:t>7-9 классы</w:t>
      </w:r>
    </w:p>
    <w:p w:rsidR="00C07FDB" w:rsidRPr="00C07FDB" w:rsidRDefault="00C07FDB" w:rsidP="00C07FDB">
      <w:pPr>
        <w:spacing w:after="0" w:line="240" w:lineRule="auto"/>
        <w:ind w:firstLine="284"/>
        <w:contextualSpacing/>
        <w:jc w:val="both"/>
        <w:rPr>
          <w:rFonts w:ascii="Times New Roman" w:eastAsia="Times New Roman" w:hAnsi="Times New Roman" w:cs="Times New Roman"/>
          <w:color w:val="000000"/>
          <w:sz w:val="44"/>
          <w:szCs w:val="24"/>
          <w:lang w:eastAsia="ru-RU"/>
        </w:rPr>
      </w:pPr>
    </w:p>
    <w:p w:rsidR="00C07FDB" w:rsidRPr="00C07FDB" w:rsidRDefault="00C07FDB" w:rsidP="00C07FDB">
      <w:pPr>
        <w:spacing w:after="0" w:line="240" w:lineRule="auto"/>
        <w:ind w:firstLine="284"/>
        <w:contextualSpacing/>
        <w:jc w:val="both"/>
        <w:rPr>
          <w:rFonts w:ascii="Times New Roman" w:eastAsia="Times New Roman" w:hAnsi="Times New Roman" w:cs="Times New Roman"/>
          <w:b/>
          <w:sz w:val="24"/>
          <w:szCs w:val="24"/>
          <w:lang w:eastAsia="ru-RU"/>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36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before="100" w:beforeAutospacing="1" w:after="100" w:afterAutospacing="1" w:line="240" w:lineRule="auto"/>
        <w:jc w:val="center"/>
        <w:rPr>
          <w:rFonts w:ascii="Times New Roman" w:eastAsia="Times New Roman" w:hAnsi="Times New Roman" w:cs="Times New Roman"/>
          <w:b/>
          <w:color w:val="000000"/>
          <w:sz w:val="24"/>
          <w:szCs w:val="24"/>
        </w:rPr>
      </w:pPr>
      <w:r w:rsidRPr="00C07FDB">
        <w:rPr>
          <w:rFonts w:ascii="Times New Roman" w:eastAsia="Times New Roman" w:hAnsi="Times New Roman" w:cs="Times New Roman"/>
          <w:b/>
          <w:color w:val="000000"/>
          <w:sz w:val="24"/>
          <w:szCs w:val="24"/>
        </w:rPr>
        <w:lastRenderedPageBreak/>
        <w:t>Пояснительная записка</w:t>
      </w:r>
    </w:p>
    <w:p w:rsidR="00C07FDB" w:rsidRPr="00C07FDB" w:rsidRDefault="00C07FDB" w:rsidP="00C07FDB">
      <w:pPr>
        <w:spacing w:before="100" w:beforeAutospacing="1" w:after="100" w:afterAutospacing="1" w:line="240" w:lineRule="auto"/>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Рабочая программа по учебному предмету «Физика» разработана в соответствии с требованиями:</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Федерального закона от 29.12.2012 № 273-ФЗ «Об образовании в Российской Федерации»;</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приказа Минобрнауки от 17.12.2010 № 1897 «Об утверждении ФГОС основного общего образования»;</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приказа Минпросвещения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до 1 сентября 2021 года);</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России от 28.09.2020 № 28;</w:t>
      </w:r>
    </w:p>
    <w:p w:rsid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B47AA" w:rsidRPr="009B47AA" w:rsidRDefault="009B47AA" w:rsidP="009B47AA">
      <w:pPr>
        <w:pStyle w:val="af"/>
        <w:numPr>
          <w:ilvl w:val="0"/>
          <w:numId w:val="6"/>
        </w:numPr>
        <w:rPr>
          <w:rFonts w:ascii="Times New Roman" w:eastAsia="Times New Roman" w:hAnsi="Times New Roman" w:cs="Times New Roman"/>
          <w:color w:val="000000"/>
          <w:sz w:val="24"/>
          <w:szCs w:val="24"/>
        </w:rPr>
      </w:pPr>
      <w:r w:rsidRPr="009B47AA">
        <w:rPr>
          <w:rFonts w:ascii="Times New Roman" w:eastAsia="Times New Roman" w:hAnsi="Times New Roman" w:cs="Times New Roman"/>
          <w:color w:val="000000"/>
          <w:sz w:val="24"/>
          <w:szCs w:val="24"/>
        </w:rPr>
        <w:t>концепция преподавания предметной области «Искусство», утвержденная 24.12.2018 решением Коллегии Минпросвещения;</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учебного плана основного общего образования;</w:t>
      </w:r>
    </w:p>
    <w:p w:rsidR="00C07FDB" w:rsidRPr="00C07FDB" w:rsidRDefault="00C07FDB" w:rsidP="00C07FDB">
      <w:pPr>
        <w:numPr>
          <w:ilvl w:val="0"/>
          <w:numId w:val="5"/>
        </w:numPr>
        <w:spacing w:before="100" w:beforeAutospacing="1" w:after="100" w:afterAutospacing="1" w:line="240" w:lineRule="auto"/>
        <w:ind w:right="180" w:firstLine="284"/>
        <w:contextualSpacing/>
        <w:jc w:val="both"/>
        <w:rPr>
          <w:rFonts w:ascii="Times New Roman" w:eastAsia="Times New Roman" w:hAnsi="Times New Roman" w:cs="Times New Roman"/>
          <w:color w:val="000000"/>
          <w:sz w:val="24"/>
          <w:szCs w:val="24"/>
        </w:rPr>
      </w:pPr>
      <w:r w:rsidRPr="00C07FDB">
        <w:rPr>
          <w:rFonts w:ascii="Times New Roman" w:eastAsia="Times New Roman" w:hAnsi="Times New Roman" w:cs="Times New Roman"/>
          <w:color w:val="000000"/>
          <w:sz w:val="24"/>
          <w:szCs w:val="24"/>
        </w:rPr>
        <w:t>положения</w:t>
      </w:r>
      <w:r w:rsidRPr="00C07FDB">
        <w:rPr>
          <w:rFonts w:ascii="Times New Roman" w:eastAsia="Times New Roman" w:hAnsi="Times New Roman" w:cs="Times New Roman"/>
          <w:color w:val="000000"/>
          <w:sz w:val="24"/>
          <w:szCs w:val="24"/>
          <w:lang w:val="en-US"/>
        </w:rPr>
        <w:t> </w:t>
      </w:r>
      <w:r w:rsidRPr="00C07FDB">
        <w:rPr>
          <w:rFonts w:ascii="Times New Roman" w:eastAsia="Times New Roman" w:hAnsi="Times New Roman" w:cs="Times New Roman"/>
          <w:color w:val="000000"/>
          <w:sz w:val="24"/>
          <w:szCs w:val="24"/>
        </w:rPr>
        <w:t>о рабочей программе.</w:t>
      </w:r>
    </w:p>
    <w:p w:rsidR="009B47AA" w:rsidRPr="0044354B" w:rsidRDefault="009B47AA" w:rsidP="0044354B">
      <w:pPr>
        <w:jc w:val="both"/>
        <w:rPr>
          <w:rFonts w:hAnsi="Times New Roman" w:cs="Times New Roman"/>
          <w:color w:val="000000"/>
          <w:sz w:val="24"/>
          <w:szCs w:val="24"/>
        </w:rPr>
      </w:pPr>
      <w:bookmarkStart w:id="0" w:name="_GoBack"/>
      <w:r w:rsidRPr="0044354B">
        <w:rPr>
          <w:rFonts w:hAnsi="Times New Roman" w:cs="Times New Roman"/>
          <w:color w:val="000000"/>
          <w:sz w:val="24"/>
          <w:szCs w:val="24"/>
        </w:rPr>
        <w:t>Данная</w:t>
      </w:r>
      <w:r w:rsidRPr="0044354B">
        <w:rPr>
          <w:rFonts w:hAnsi="Times New Roman" w:cs="Times New Roman"/>
          <w:color w:val="000000"/>
          <w:sz w:val="24"/>
          <w:szCs w:val="24"/>
        </w:rPr>
        <w:t xml:space="preserve"> </w:t>
      </w:r>
      <w:r w:rsidRPr="0044354B">
        <w:rPr>
          <w:rFonts w:hAnsi="Times New Roman" w:cs="Times New Roman"/>
          <w:color w:val="000000"/>
          <w:sz w:val="24"/>
          <w:szCs w:val="24"/>
        </w:rPr>
        <w:t>рабочая</w:t>
      </w:r>
      <w:r w:rsidRPr="0044354B">
        <w:rPr>
          <w:rFonts w:hAnsi="Times New Roman" w:cs="Times New Roman"/>
          <w:color w:val="000000"/>
          <w:sz w:val="24"/>
          <w:szCs w:val="24"/>
        </w:rPr>
        <w:t xml:space="preserve"> </w:t>
      </w:r>
      <w:r w:rsidRPr="0044354B">
        <w:rPr>
          <w:rFonts w:hAnsi="Times New Roman" w:cs="Times New Roman"/>
          <w:color w:val="000000"/>
          <w:sz w:val="24"/>
          <w:szCs w:val="24"/>
        </w:rPr>
        <w:t>программа</w:t>
      </w:r>
      <w:r w:rsidRPr="0044354B">
        <w:rPr>
          <w:rFonts w:hAnsi="Times New Roman" w:cs="Times New Roman"/>
          <w:color w:val="000000"/>
          <w:sz w:val="24"/>
          <w:szCs w:val="24"/>
        </w:rPr>
        <w:t xml:space="preserve"> </w:t>
      </w:r>
      <w:r w:rsidRPr="0044354B">
        <w:rPr>
          <w:rFonts w:hAnsi="Times New Roman" w:cs="Times New Roman"/>
          <w:color w:val="000000"/>
          <w:sz w:val="24"/>
          <w:szCs w:val="24"/>
        </w:rPr>
        <w:t>разработана</w:t>
      </w:r>
      <w:r w:rsidRPr="0044354B">
        <w:rPr>
          <w:rFonts w:hAnsi="Times New Roman" w:cs="Times New Roman"/>
          <w:color w:val="000000"/>
          <w:sz w:val="24"/>
          <w:szCs w:val="24"/>
        </w:rPr>
        <w:t xml:space="preserve"> </w:t>
      </w:r>
      <w:r w:rsidRPr="0044354B">
        <w:rPr>
          <w:rFonts w:hAnsi="Times New Roman" w:cs="Times New Roman"/>
          <w:color w:val="000000"/>
          <w:sz w:val="24"/>
          <w:szCs w:val="24"/>
        </w:rPr>
        <w:t>и</w:t>
      </w:r>
      <w:r w:rsidRPr="0044354B">
        <w:rPr>
          <w:rFonts w:hAnsi="Times New Roman" w:cs="Times New Roman"/>
          <w:color w:val="000000"/>
          <w:sz w:val="24"/>
          <w:szCs w:val="24"/>
        </w:rPr>
        <w:t xml:space="preserve"> </w:t>
      </w:r>
      <w:r w:rsidRPr="0044354B">
        <w:rPr>
          <w:rFonts w:hAnsi="Times New Roman" w:cs="Times New Roman"/>
          <w:color w:val="000000"/>
          <w:sz w:val="24"/>
          <w:szCs w:val="24"/>
        </w:rPr>
        <w:t>реализуется</w:t>
      </w:r>
      <w:r w:rsidRPr="0044354B">
        <w:rPr>
          <w:rFonts w:hAnsi="Times New Roman" w:cs="Times New Roman"/>
          <w:color w:val="000000"/>
          <w:sz w:val="24"/>
          <w:szCs w:val="24"/>
        </w:rPr>
        <w:t xml:space="preserve"> </w:t>
      </w:r>
      <w:r w:rsidRPr="0044354B">
        <w:rPr>
          <w:rFonts w:hAnsi="Times New Roman" w:cs="Times New Roman"/>
          <w:color w:val="000000"/>
          <w:sz w:val="24"/>
          <w:szCs w:val="24"/>
        </w:rPr>
        <w:t>на</w:t>
      </w:r>
      <w:r w:rsidRPr="0044354B">
        <w:rPr>
          <w:rFonts w:hAnsi="Times New Roman" w:cs="Times New Roman"/>
          <w:color w:val="000000"/>
          <w:sz w:val="24"/>
          <w:szCs w:val="24"/>
        </w:rPr>
        <w:t xml:space="preserve"> </w:t>
      </w:r>
      <w:r w:rsidRPr="0044354B">
        <w:rPr>
          <w:rFonts w:hAnsi="Times New Roman" w:cs="Times New Roman"/>
          <w:color w:val="000000"/>
          <w:sz w:val="24"/>
          <w:szCs w:val="24"/>
        </w:rPr>
        <w:t>основе</w:t>
      </w:r>
      <w:r w:rsidRPr="0044354B">
        <w:rPr>
          <w:rFonts w:hAnsi="Times New Roman" w:cs="Times New Roman"/>
          <w:color w:val="000000"/>
          <w:sz w:val="24"/>
          <w:szCs w:val="24"/>
        </w:rPr>
        <w:t xml:space="preserve"> </w:t>
      </w:r>
      <w:r w:rsidRPr="0044354B">
        <w:rPr>
          <w:rFonts w:hAnsi="Times New Roman" w:cs="Times New Roman"/>
          <w:color w:val="000000"/>
          <w:sz w:val="24"/>
          <w:szCs w:val="24"/>
        </w:rPr>
        <w:t>УМК</w:t>
      </w:r>
      <w:r w:rsidRPr="0044354B">
        <w:rPr>
          <w:rFonts w:hAnsi="Times New Roman" w:cs="Times New Roman"/>
          <w:color w:val="000000"/>
          <w:sz w:val="24"/>
          <w:szCs w:val="24"/>
        </w:rPr>
        <w:t xml:space="preserve"> </w:t>
      </w:r>
      <w:r w:rsidRPr="0044354B">
        <w:rPr>
          <w:rFonts w:hAnsi="Times New Roman" w:cs="Times New Roman"/>
          <w:color w:val="000000"/>
          <w:sz w:val="24"/>
          <w:szCs w:val="24"/>
        </w:rPr>
        <w:t>под</w:t>
      </w:r>
      <w:r w:rsidRPr="0044354B">
        <w:rPr>
          <w:rFonts w:hAnsi="Times New Roman" w:cs="Times New Roman"/>
          <w:color w:val="000000"/>
          <w:sz w:val="24"/>
          <w:szCs w:val="24"/>
        </w:rPr>
        <w:t xml:space="preserve"> </w:t>
      </w:r>
      <w:r w:rsidRPr="0044354B">
        <w:rPr>
          <w:rFonts w:hAnsi="Times New Roman" w:cs="Times New Roman"/>
          <w:color w:val="000000"/>
          <w:sz w:val="24"/>
          <w:szCs w:val="24"/>
        </w:rPr>
        <w:t>редакцией</w:t>
      </w:r>
      <w:r w:rsidRPr="0044354B">
        <w:rPr>
          <w:rFonts w:hAnsi="Times New Roman" w:cs="Times New Roman"/>
          <w:color w:val="000000"/>
          <w:sz w:val="24"/>
          <w:szCs w:val="24"/>
        </w:rPr>
        <w:t xml:space="preserve"> </w:t>
      </w:r>
      <w:r w:rsidRPr="0044354B">
        <w:rPr>
          <w:rFonts w:hAnsi="Times New Roman" w:cs="Times New Roman"/>
          <w:color w:val="000000"/>
          <w:sz w:val="24"/>
          <w:szCs w:val="24"/>
        </w:rPr>
        <w:t>Белага</w:t>
      </w:r>
      <w:r w:rsidRPr="0044354B">
        <w:rPr>
          <w:rFonts w:hAnsi="Times New Roman" w:cs="Times New Roman"/>
          <w:color w:val="000000"/>
          <w:sz w:val="24"/>
          <w:szCs w:val="24"/>
        </w:rPr>
        <w:t xml:space="preserve"> </w:t>
      </w:r>
      <w:r w:rsidRPr="0044354B">
        <w:rPr>
          <w:rFonts w:hAnsi="Times New Roman" w:cs="Times New Roman"/>
          <w:color w:val="000000"/>
          <w:sz w:val="24"/>
          <w:szCs w:val="24"/>
        </w:rPr>
        <w:t>В</w:t>
      </w:r>
      <w:r w:rsidRPr="0044354B">
        <w:rPr>
          <w:rFonts w:hAnsi="Times New Roman" w:cs="Times New Roman"/>
          <w:color w:val="000000"/>
          <w:sz w:val="24"/>
          <w:szCs w:val="24"/>
        </w:rPr>
        <w:t>.</w:t>
      </w:r>
      <w:r w:rsidRPr="0044354B">
        <w:rPr>
          <w:rFonts w:hAnsi="Times New Roman" w:cs="Times New Roman"/>
          <w:color w:val="000000"/>
          <w:sz w:val="24"/>
          <w:szCs w:val="24"/>
        </w:rPr>
        <w:t>В</w:t>
      </w:r>
      <w:r w:rsidRPr="0044354B">
        <w:rPr>
          <w:rFonts w:hAnsi="Times New Roman" w:cs="Times New Roman"/>
          <w:color w:val="000000"/>
          <w:sz w:val="24"/>
          <w:szCs w:val="24"/>
        </w:rPr>
        <w:t>.</w:t>
      </w:r>
      <w:r w:rsidRPr="0044354B">
        <w:rPr>
          <w:rFonts w:hAnsi="Times New Roman" w:cs="Times New Roman"/>
          <w:color w:val="000000"/>
          <w:sz w:val="24"/>
          <w:szCs w:val="24"/>
        </w:rPr>
        <w:t xml:space="preserve"> </w:t>
      </w:r>
      <w:r w:rsidRPr="0044354B">
        <w:rPr>
          <w:rFonts w:hAnsi="Times New Roman" w:cs="Times New Roman"/>
          <w:color w:val="000000"/>
          <w:sz w:val="24"/>
          <w:szCs w:val="24"/>
        </w:rPr>
        <w:t>и</w:t>
      </w:r>
      <w:r w:rsidRPr="0044354B">
        <w:rPr>
          <w:rFonts w:hAnsi="Times New Roman" w:cs="Times New Roman"/>
          <w:color w:val="000000"/>
          <w:sz w:val="24"/>
          <w:szCs w:val="24"/>
        </w:rPr>
        <w:t xml:space="preserve"> </w:t>
      </w:r>
      <w:r w:rsidRPr="0044354B">
        <w:rPr>
          <w:rFonts w:hAnsi="Times New Roman" w:cs="Times New Roman"/>
          <w:color w:val="000000"/>
          <w:sz w:val="24"/>
          <w:szCs w:val="24"/>
        </w:rPr>
        <w:t>др</w:t>
      </w:r>
      <w:r w:rsidRPr="0044354B">
        <w:rPr>
          <w:rFonts w:hAnsi="Times New Roman" w:cs="Times New Roman"/>
          <w:color w:val="000000"/>
          <w:sz w:val="24"/>
          <w:szCs w:val="24"/>
        </w:rPr>
        <w:t xml:space="preserve">. </w:t>
      </w:r>
      <w:r w:rsidRPr="0044354B">
        <w:rPr>
          <w:rFonts w:hAnsi="Times New Roman" w:cs="Times New Roman"/>
          <w:color w:val="000000"/>
          <w:sz w:val="24"/>
          <w:szCs w:val="24"/>
        </w:rPr>
        <w:t>по</w:t>
      </w:r>
      <w:r w:rsidRPr="0044354B">
        <w:rPr>
          <w:rFonts w:hAnsi="Times New Roman" w:cs="Times New Roman"/>
          <w:color w:val="000000"/>
          <w:sz w:val="24"/>
          <w:szCs w:val="24"/>
        </w:rPr>
        <w:t xml:space="preserve"> </w:t>
      </w:r>
      <w:r w:rsidRPr="0044354B">
        <w:rPr>
          <w:rFonts w:hAnsi="Times New Roman" w:cs="Times New Roman"/>
          <w:color w:val="000000"/>
          <w:sz w:val="24"/>
          <w:szCs w:val="24"/>
        </w:rPr>
        <w:t xml:space="preserve"> </w:t>
      </w:r>
      <w:r w:rsidRPr="0044354B">
        <w:rPr>
          <w:rFonts w:hAnsi="Times New Roman" w:cs="Times New Roman"/>
          <w:color w:val="000000"/>
          <w:sz w:val="24"/>
          <w:szCs w:val="24"/>
        </w:rPr>
        <w:t>физики</w:t>
      </w:r>
      <w:r w:rsidRPr="0044354B">
        <w:rPr>
          <w:rFonts w:hAnsi="Times New Roman" w:cs="Times New Roman"/>
          <w:color w:val="000000"/>
          <w:sz w:val="24"/>
          <w:szCs w:val="24"/>
        </w:rPr>
        <w:t xml:space="preserve"> </w:t>
      </w:r>
      <w:r w:rsidRPr="0044354B">
        <w:rPr>
          <w:rFonts w:hAnsi="Times New Roman" w:cs="Times New Roman"/>
          <w:color w:val="000000"/>
          <w:sz w:val="24"/>
          <w:szCs w:val="24"/>
        </w:rPr>
        <w:t>для</w:t>
      </w:r>
      <w:r w:rsidRPr="0044354B">
        <w:rPr>
          <w:rFonts w:hAnsi="Times New Roman" w:cs="Times New Roman"/>
          <w:color w:val="000000"/>
          <w:sz w:val="24"/>
          <w:szCs w:val="24"/>
        </w:rPr>
        <w:t xml:space="preserve"> 5-9 </w:t>
      </w:r>
      <w:r w:rsidRPr="0044354B">
        <w:rPr>
          <w:rFonts w:hAnsi="Times New Roman" w:cs="Times New Roman"/>
          <w:color w:val="000000"/>
          <w:sz w:val="24"/>
          <w:szCs w:val="24"/>
        </w:rPr>
        <w:t>классов</w:t>
      </w:r>
      <w:r w:rsidRPr="0044354B">
        <w:rPr>
          <w:rFonts w:hAnsi="Times New Roman" w:cs="Times New Roman"/>
          <w:color w:val="000000"/>
          <w:sz w:val="24"/>
          <w:szCs w:val="24"/>
        </w:rPr>
        <w:t xml:space="preserve">. </w:t>
      </w:r>
      <w:r w:rsidRPr="0044354B">
        <w:rPr>
          <w:rFonts w:hAnsi="Times New Roman" w:cs="Times New Roman"/>
          <w:color w:val="000000"/>
          <w:sz w:val="24"/>
          <w:szCs w:val="24"/>
        </w:rPr>
        <w:t>Для</w:t>
      </w:r>
      <w:r w:rsidRPr="0044354B">
        <w:rPr>
          <w:rFonts w:hAnsi="Times New Roman" w:cs="Times New Roman"/>
          <w:color w:val="000000"/>
          <w:sz w:val="24"/>
          <w:szCs w:val="24"/>
        </w:rPr>
        <w:t xml:space="preserve"> </w:t>
      </w:r>
      <w:r w:rsidRPr="0044354B">
        <w:rPr>
          <w:rFonts w:hAnsi="Times New Roman" w:cs="Times New Roman"/>
          <w:color w:val="000000"/>
          <w:sz w:val="24"/>
          <w:szCs w:val="24"/>
        </w:rPr>
        <w:t>реализации</w:t>
      </w:r>
      <w:r w:rsidRPr="0044354B">
        <w:rPr>
          <w:rFonts w:hAnsi="Times New Roman" w:cs="Times New Roman"/>
          <w:color w:val="000000"/>
          <w:sz w:val="24"/>
          <w:szCs w:val="24"/>
        </w:rPr>
        <w:t xml:space="preserve"> </w:t>
      </w:r>
      <w:r w:rsidRPr="0044354B">
        <w:rPr>
          <w:rFonts w:hAnsi="Times New Roman" w:cs="Times New Roman"/>
          <w:color w:val="000000"/>
          <w:sz w:val="24"/>
          <w:szCs w:val="24"/>
        </w:rPr>
        <w:t>программы</w:t>
      </w:r>
      <w:r w:rsidRPr="0044354B">
        <w:rPr>
          <w:rFonts w:hAnsi="Times New Roman" w:cs="Times New Roman"/>
          <w:color w:val="000000"/>
          <w:sz w:val="24"/>
          <w:szCs w:val="24"/>
        </w:rPr>
        <w:t xml:space="preserve"> </w:t>
      </w:r>
      <w:r w:rsidRPr="0044354B">
        <w:rPr>
          <w:rFonts w:hAnsi="Times New Roman" w:cs="Times New Roman"/>
          <w:color w:val="000000"/>
          <w:sz w:val="24"/>
          <w:szCs w:val="24"/>
        </w:rPr>
        <w:t>используются</w:t>
      </w:r>
      <w:r w:rsidRPr="0044354B">
        <w:rPr>
          <w:rFonts w:hAnsi="Times New Roman" w:cs="Times New Roman"/>
          <w:color w:val="000000"/>
          <w:sz w:val="24"/>
          <w:szCs w:val="24"/>
        </w:rPr>
        <w:t xml:space="preserve"> </w:t>
      </w:r>
      <w:r w:rsidRPr="0044354B">
        <w:rPr>
          <w:rFonts w:hAnsi="Times New Roman" w:cs="Times New Roman"/>
          <w:color w:val="000000"/>
          <w:sz w:val="24"/>
          <w:szCs w:val="24"/>
        </w:rPr>
        <w:t>пособия</w:t>
      </w:r>
      <w:r w:rsidRPr="0044354B">
        <w:rPr>
          <w:rFonts w:hAnsi="Times New Roman" w:cs="Times New Roman"/>
          <w:color w:val="000000"/>
          <w:sz w:val="24"/>
          <w:szCs w:val="24"/>
        </w:rPr>
        <w:t xml:space="preserve"> </w:t>
      </w:r>
      <w:r w:rsidRPr="0044354B">
        <w:rPr>
          <w:rFonts w:hAnsi="Times New Roman" w:cs="Times New Roman"/>
          <w:color w:val="000000"/>
          <w:sz w:val="24"/>
          <w:szCs w:val="24"/>
        </w:rPr>
        <w:t>из</w:t>
      </w:r>
      <w:r w:rsidRPr="0044354B">
        <w:rPr>
          <w:rFonts w:hAnsi="Times New Roman" w:cs="Times New Roman"/>
          <w:color w:val="000000"/>
          <w:sz w:val="24"/>
          <w:szCs w:val="24"/>
        </w:rPr>
        <w:t xml:space="preserve"> </w:t>
      </w:r>
      <w:r w:rsidRPr="0044354B">
        <w:rPr>
          <w:rFonts w:hAnsi="Times New Roman" w:cs="Times New Roman"/>
          <w:color w:val="000000"/>
          <w:sz w:val="24"/>
          <w:szCs w:val="24"/>
        </w:rPr>
        <w:t>УМК</w:t>
      </w:r>
      <w:r w:rsidRPr="0044354B">
        <w:rPr>
          <w:rFonts w:hAnsi="Times New Roman" w:cs="Times New Roman"/>
          <w:color w:val="000000"/>
          <w:sz w:val="24"/>
          <w:szCs w:val="24"/>
        </w:rPr>
        <w:t xml:space="preserve"> </w:t>
      </w:r>
      <w:r w:rsidRPr="0044354B">
        <w:rPr>
          <w:rFonts w:hAnsi="Times New Roman" w:cs="Times New Roman"/>
          <w:color w:val="000000"/>
          <w:sz w:val="24"/>
          <w:szCs w:val="24"/>
        </w:rPr>
        <w:t>для</w:t>
      </w:r>
      <w:r w:rsidRPr="0044354B">
        <w:rPr>
          <w:rFonts w:hAnsi="Times New Roman" w:cs="Times New Roman"/>
          <w:color w:val="000000"/>
          <w:sz w:val="24"/>
          <w:szCs w:val="24"/>
        </w:rPr>
        <w:t xml:space="preserve"> </w:t>
      </w:r>
      <w:r w:rsidRPr="0044354B">
        <w:rPr>
          <w:rFonts w:hAnsi="Times New Roman" w:cs="Times New Roman"/>
          <w:color w:val="000000"/>
          <w:sz w:val="24"/>
          <w:szCs w:val="24"/>
        </w:rPr>
        <w:t>педагога</w:t>
      </w:r>
      <w:r w:rsidRPr="0044354B">
        <w:rPr>
          <w:rFonts w:hAnsi="Times New Roman" w:cs="Times New Roman"/>
          <w:color w:val="000000"/>
          <w:sz w:val="24"/>
          <w:szCs w:val="24"/>
        </w:rPr>
        <w:t xml:space="preserve"> </w:t>
      </w:r>
      <w:r w:rsidRPr="0044354B">
        <w:rPr>
          <w:rFonts w:hAnsi="Times New Roman" w:cs="Times New Roman"/>
          <w:color w:val="000000"/>
          <w:sz w:val="24"/>
          <w:szCs w:val="24"/>
        </w:rPr>
        <w:t>и</w:t>
      </w:r>
      <w:r w:rsidRPr="0044354B">
        <w:rPr>
          <w:rFonts w:hAnsi="Times New Roman" w:cs="Times New Roman"/>
          <w:color w:val="000000"/>
          <w:sz w:val="24"/>
          <w:szCs w:val="24"/>
        </w:rPr>
        <w:t xml:space="preserve"> </w:t>
      </w:r>
      <w:r w:rsidRPr="0044354B">
        <w:rPr>
          <w:rFonts w:hAnsi="Times New Roman" w:cs="Times New Roman"/>
          <w:color w:val="000000"/>
          <w:sz w:val="24"/>
          <w:szCs w:val="24"/>
        </w:rPr>
        <w:t>обучающихся</w:t>
      </w:r>
      <w:r w:rsidRPr="0044354B">
        <w:rPr>
          <w:rFonts w:hAnsi="Times New Roman" w:cs="Times New Roman"/>
          <w:color w:val="000000"/>
          <w:sz w:val="24"/>
          <w:szCs w:val="24"/>
        </w:rPr>
        <w:t>.</w:t>
      </w:r>
    </w:p>
    <w:p w:rsidR="00C07FDB" w:rsidRPr="00C07FDB" w:rsidRDefault="00C07FDB" w:rsidP="00C07FDB">
      <w:pPr>
        <w:spacing w:after="0" w:line="240" w:lineRule="auto"/>
        <w:ind w:firstLine="284"/>
        <w:jc w:val="both"/>
        <w:rPr>
          <w:rFonts w:ascii="Times New Roman" w:eastAsia="Times New Roman" w:hAnsi="Times New Roman" w:cs="Times New Roman"/>
          <w:b/>
          <w:bCs/>
          <w:sz w:val="28"/>
          <w:szCs w:val="28"/>
          <w:lang w:eastAsia="ar-SA"/>
        </w:rPr>
      </w:pPr>
    </w:p>
    <w:bookmarkEnd w:id="0"/>
    <w:p w:rsidR="00C07FDB" w:rsidRPr="00C07FDB" w:rsidRDefault="00C07FDB" w:rsidP="00C07FDB">
      <w:pPr>
        <w:spacing w:after="0" w:line="24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uppressAutoHyphens/>
        <w:spacing w:after="0" w:line="240" w:lineRule="auto"/>
        <w:jc w:val="both"/>
        <w:rPr>
          <w:rFonts w:ascii="Times New Roman" w:eastAsia="Times New Roman" w:hAnsi="Times New Roman"/>
          <w:sz w:val="24"/>
          <w:lang w:eastAsia="ru-RU"/>
        </w:rPr>
      </w:pPr>
      <w:r w:rsidRPr="00C07FDB">
        <w:rPr>
          <w:rFonts w:ascii="Times New Roman" w:eastAsia="Times New Roman" w:hAnsi="Times New Roman"/>
          <w:sz w:val="24"/>
          <w:lang w:eastAsia="ru-RU"/>
        </w:rPr>
        <w:t xml:space="preserve">     Данная рабочая программа является базовой для учителя-предметника. Количество часов в тематическом планировании в каждом классе не является инвариантным. В соответствии с Положением о порядке разработки, согласования, утверждения и внесения изменений в рабочие программы учебных предметов (курсов),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    </w:t>
      </w:r>
    </w:p>
    <w:p w:rsidR="00C07FDB" w:rsidRPr="00C07FDB" w:rsidRDefault="00C07FDB" w:rsidP="00C07FDB">
      <w:pPr>
        <w:suppressAutoHyphens/>
        <w:rPr>
          <w:rFonts w:ascii="Calibri" w:eastAsia="Calibri" w:hAnsi="Calibri"/>
          <w:sz w:val="20"/>
          <w:lang w:eastAsia="ar-SA"/>
        </w:rPr>
      </w:pPr>
    </w:p>
    <w:p w:rsidR="00C07FDB" w:rsidRPr="00C07FDB" w:rsidRDefault="00C07FDB" w:rsidP="00C07FDB">
      <w:pPr>
        <w:spacing w:after="0" w:line="24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240" w:lineRule="auto"/>
        <w:ind w:firstLine="284"/>
        <w:jc w:val="both"/>
        <w:rPr>
          <w:rFonts w:ascii="Times New Roman" w:eastAsia="Times New Roman" w:hAnsi="Times New Roman" w:cs="Times New Roman"/>
          <w:b/>
          <w:bCs/>
          <w:sz w:val="28"/>
          <w:szCs w:val="28"/>
          <w:lang w:eastAsia="ar-SA"/>
        </w:rPr>
      </w:pPr>
    </w:p>
    <w:p w:rsidR="00C07FDB" w:rsidRPr="00C07FDB" w:rsidRDefault="00C07FDB" w:rsidP="00C07FDB">
      <w:pPr>
        <w:spacing w:after="0" w:line="240" w:lineRule="auto"/>
        <w:ind w:firstLine="284"/>
        <w:jc w:val="both"/>
        <w:rPr>
          <w:rFonts w:ascii="Times New Roman" w:eastAsia="Times New Roman" w:hAnsi="Times New Roman" w:cs="Times New Roman"/>
          <w:b/>
          <w:bCs/>
          <w:sz w:val="28"/>
          <w:szCs w:val="28"/>
          <w:lang w:eastAsia="ar-SA"/>
        </w:rPr>
      </w:pPr>
    </w:p>
    <w:p w:rsidR="002328BD" w:rsidRPr="002328BD" w:rsidRDefault="00F42F6B" w:rsidP="002328BD">
      <w:pPr>
        <w:pStyle w:val="c5"/>
        <w:shd w:val="clear" w:color="auto" w:fill="FFFFFF"/>
        <w:spacing w:before="0" w:beforeAutospacing="0" w:after="0" w:afterAutospacing="0"/>
        <w:jc w:val="center"/>
        <w:rPr>
          <w:b/>
          <w:color w:val="000000"/>
        </w:rPr>
      </w:pPr>
      <w:r>
        <w:rPr>
          <w:b/>
          <w:bCs/>
          <w:sz w:val="28"/>
          <w:szCs w:val="28"/>
          <w:lang w:eastAsia="ar-SA"/>
        </w:rPr>
        <w:lastRenderedPageBreak/>
        <w:t xml:space="preserve">1. </w:t>
      </w:r>
      <w:r w:rsidR="002328BD" w:rsidRPr="002328BD">
        <w:rPr>
          <w:b/>
          <w:color w:val="000000"/>
        </w:rPr>
        <w:t>Планируемые результаты освоения учебного предмета «</w:t>
      </w:r>
      <w:r w:rsidR="002328BD">
        <w:rPr>
          <w:b/>
          <w:color w:val="000000"/>
        </w:rPr>
        <w:t>Физика</w:t>
      </w:r>
      <w:r w:rsidR="002328BD" w:rsidRPr="002328BD">
        <w:rPr>
          <w:b/>
          <w:color w:val="000000"/>
        </w:rPr>
        <w:t>»</w:t>
      </w:r>
    </w:p>
    <w:p w:rsidR="00A053AE" w:rsidRPr="00F07C9D" w:rsidRDefault="00A053AE" w:rsidP="00F42F6B">
      <w:pPr>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pacing w:after="0" w:line="270" w:lineRule="atLeast"/>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bCs/>
          <w:sz w:val="24"/>
          <w:szCs w:val="24"/>
          <w:lang w:eastAsia="ru-RU"/>
        </w:rPr>
        <w:t>Личностными результатами</w:t>
      </w:r>
      <w:r w:rsidRPr="00F07C9D">
        <w:rPr>
          <w:rFonts w:ascii="Times New Roman" w:eastAsia="Times New Roman" w:hAnsi="Times New Roman" w:cs="Times New Roman"/>
          <w:sz w:val="24"/>
          <w:szCs w:val="24"/>
          <w:lang w:eastAsia="ru-RU"/>
        </w:rPr>
        <w:t xml:space="preserve"> обучения физике в 7-9 классах  являются: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сформированность  познавательных интересов, интеллектуальных и творческих способностей учащихся;</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самостоятельность в приобретении новых знаний и практических умений;</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готовность к выбору жизненного пути в соответствии с собственными интересами и возможностями;</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мотивация образовательной деятельности школьников на основе личностно ориентированного подхода;</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ценностных отношений друг к другу, учителю, авторам открытий и изобретений, результатам обучения.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b/>
          <w:bCs/>
          <w:sz w:val="24"/>
          <w:szCs w:val="24"/>
          <w:lang w:eastAsia="ru-RU"/>
        </w:rPr>
        <w:t>Метапредметными результатами</w:t>
      </w:r>
      <w:r w:rsidRPr="00F07C9D">
        <w:rPr>
          <w:rFonts w:ascii="Times New Roman" w:eastAsia="Times New Roman" w:hAnsi="Times New Roman" w:cs="Times New Roman"/>
          <w:sz w:val="24"/>
          <w:szCs w:val="24"/>
          <w:lang w:eastAsia="ru-RU"/>
        </w:rPr>
        <w:t> </w:t>
      </w:r>
      <w:r w:rsidRPr="00F07C9D">
        <w:rPr>
          <w:rFonts w:ascii="Times New Roman" w:eastAsia="Times New Roman" w:hAnsi="Times New Roman" w:cs="Times New Roman"/>
          <w:sz w:val="24"/>
          <w:szCs w:val="24"/>
          <w:lang w:eastAsia="ar-SA"/>
        </w:rPr>
        <w:t>обучения физике в 7-9 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освоение приемов действий в нестандартных ситуациях, овладение эвристическими методами решения проблем;</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053AE" w:rsidRPr="00F07C9D" w:rsidRDefault="009619BF" w:rsidP="00951836">
      <w:pPr>
        <w:spacing w:after="0" w:line="270" w:lineRule="atLeast"/>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00A053AE" w:rsidRPr="00F07C9D">
        <w:rPr>
          <w:rFonts w:ascii="Times New Roman" w:eastAsia="Times New Roman" w:hAnsi="Times New Roman" w:cs="Times New Roman"/>
          <w:b/>
          <w:bCs/>
          <w:sz w:val="24"/>
          <w:szCs w:val="24"/>
          <w:lang w:eastAsia="ru-RU"/>
        </w:rPr>
        <w:t>Предметными результатами</w:t>
      </w:r>
      <w:r w:rsidR="00A053AE" w:rsidRPr="00F07C9D">
        <w:rPr>
          <w:rFonts w:ascii="Times New Roman" w:eastAsia="Times New Roman" w:hAnsi="Times New Roman" w:cs="Times New Roman"/>
          <w:b/>
          <w:sz w:val="24"/>
          <w:szCs w:val="24"/>
          <w:lang w:eastAsia="ru-RU"/>
        </w:rPr>
        <w:t xml:space="preserve"> обучения физике в 7-9 </w:t>
      </w:r>
      <w:r w:rsidR="00951836">
        <w:rPr>
          <w:rFonts w:ascii="Times New Roman" w:eastAsia="Times New Roman" w:hAnsi="Times New Roman" w:cs="Times New Roman"/>
          <w:b/>
          <w:sz w:val="24"/>
          <w:szCs w:val="24"/>
          <w:lang w:eastAsia="ru-RU"/>
        </w:rPr>
        <w:t xml:space="preserve"> </w:t>
      </w:r>
      <w:r w:rsidR="00A053AE" w:rsidRPr="00F07C9D">
        <w:rPr>
          <w:rFonts w:ascii="Times New Roman" w:eastAsia="Times New Roman" w:hAnsi="Times New Roman" w:cs="Times New Roman"/>
          <w:b/>
          <w:sz w:val="24"/>
          <w:szCs w:val="24"/>
          <w:lang w:eastAsia="ru-RU"/>
        </w:rPr>
        <w:t>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умения применять теоретические знания по физике на практике, решать физические задачи на применение полученных знаний;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возможных причин техногенных  и экологических катастроф.</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необходимости применения достижений физики и технологий для рационального природопользования;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053AE" w:rsidRPr="00F07C9D" w:rsidRDefault="00A053AE" w:rsidP="00F42F6B">
      <w:pPr>
        <w:tabs>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соблюдать правила безопасности и охраны труда при работе с учебным и лабораторным оборудованием;</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смысл основных физических терминов: физическое тело, физическое явление, физическая величина, единицы измерения;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роль эксперимента в получении научной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Любая учебная программа должна обеспечивать овладение прямыми измерениями всех перечисленных физических величин.</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принципы действия машин, приборов и технических устройств, условия их безопасного использования в повседневной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 выполнении учебных задач научно-популярную литературу о физических явлениях, справочные материалы, ресурсы Интернет.</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сравнивать точность измерения физических величин по величине их относительной погрешности при проведении прямых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Механические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w:t>
      </w:r>
      <w:r w:rsidRPr="00F07C9D">
        <w:rPr>
          <w:rFonts w:ascii="Times New Roman" w:eastAsia="Times New Roman" w:hAnsi="Times New Roman" w:cs="Times New Roman"/>
          <w:sz w:val="24"/>
          <w:szCs w:val="24"/>
          <w:lang w:eastAsia="ar-SA"/>
        </w:rPr>
        <w:lastRenderedPageBreak/>
        <w:t>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материальная точка, инерциальная система отсчета;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Тепловые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строения газов, жидкостей и твердых тел;</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тепловых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Электрические и магнитные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оптические схемы для построения изображений в плоском зеркале и собирающей линзе.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электромагнитных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Квантовые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планетарной модели атома, нуклонной модели атомного ядра;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соотносить энергию связи атомных ядер с дефектом массы;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2328BD" w:rsidRDefault="002328BD"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lastRenderedPageBreak/>
        <w:t>Элементы астрономии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различия между гелиоцентрической и геоцентрической системами мира;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характеристики звезд (размер, цвет, температура) соотносить цвет звезды с ее температурой;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гипотезы о происхождении Солнечной системы.</w:t>
      </w:r>
    </w:p>
    <w:p w:rsidR="002328BD" w:rsidRPr="002328BD" w:rsidRDefault="002328BD" w:rsidP="002328BD">
      <w:pPr>
        <w:spacing w:after="0" w:line="240" w:lineRule="auto"/>
        <w:jc w:val="center"/>
        <w:rPr>
          <w:rFonts w:ascii="Times New Roman" w:eastAsia="Calibri" w:hAnsi="Times New Roman" w:cs="Times New Roman"/>
        </w:rPr>
      </w:pPr>
      <w:r>
        <w:rPr>
          <w:rFonts w:ascii="Times New Roman" w:eastAsia="Times New Roman" w:hAnsi="Times New Roman" w:cs="Times New Roman"/>
          <w:b/>
          <w:bCs/>
          <w:sz w:val="24"/>
          <w:szCs w:val="24"/>
          <w:lang w:eastAsia="ar-SA"/>
        </w:rPr>
        <w:t xml:space="preserve">2. </w:t>
      </w:r>
      <w:r w:rsidRPr="002328BD">
        <w:rPr>
          <w:rFonts w:ascii="Times New Roman" w:eastAsia="Calibri" w:hAnsi="Times New Roman" w:cs="Times New Roman"/>
          <w:b/>
          <w:spacing w:val="-6"/>
          <w:sz w:val="24"/>
          <w:szCs w:val="24"/>
          <w:lang w:eastAsia="ru-RU"/>
        </w:rPr>
        <w:t>Содержание учебного предмета «</w:t>
      </w:r>
      <w:r>
        <w:rPr>
          <w:rFonts w:ascii="Times New Roman" w:eastAsia="Calibri" w:hAnsi="Times New Roman" w:cs="Times New Roman"/>
          <w:b/>
          <w:spacing w:val="-6"/>
          <w:sz w:val="24"/>
          <w:szCs w:val="24"/>
          <w:lang w:eastAsia="ru-RU"/>
        </w:rPr>
        <w:t>Физика</w:t>
      </w:r>
      <w:r w:rsidRPr="002328BD">
        <w:rPr>
          <w:rFonts w:ascii="Times New Roman" w:eastAsia="Calibri" w:hAnsi="Times New Roman" w:cs="Times New Roman"/>
          <w:b/>
          <w:spacing w:val="-6"/>
          <w:sz w:val="24"/>
          <w:szCs w:val="24"/>
          <w:lang w:eastAsia="ru-RU"/>
        </w:rPr>
        <w:t>»</w:t>
      </w:r>
    </w:p>
    <w:p w:rsidR="002328BD" w:rsidRPr="002328BD" w:rsidRDefault="002328BD" w:rsidP="002328BD">
      <w:pPr>
        <w:shd w:val="clear" w:color="auto" w:fill="FFFFFF"/>
        <w:spacing w:after="0" w:line="240" w:lineRule="auto"/>
        <w:jc w:val="center"/>
        <w:rPr>
          <w:rFonts w:ascii="Times New Roman" w:eastAsia="Calibri" w:hAnsi="Times New Roman" w:cs="Times New Roman"/>
          <w:b/>
          <w:spacing w:val="-6"/>
          <w:sz w:val="24"/>
          <w:szCs w:val="24"/>
          <w:lang w:eastAsia="ru-RU"/>
        </w:rPr>
      </w:pPr>
      <w:r>
        <w:rPr>
          <w:rFonts w:ascii="Times New Roman" w:eastAsia="Calibri" w:hAnsi="Times New Roman" w:cs="Times New Roman"/>
          <w:b/>
          <w:spacing w:val="-6"/>
          <w:sz w:val="24"/>
          <w:szCs w:val="24"/>
          <w:lang w:eastAsia="ru-RU"/>
        </w:rPr>
        <w:t>на уровне</w:t>
      </w:r>
      <w:r w:rsidRPr="002328BD">
        <w:rPr>
          <w:rFonts w:ascii="Times New Roman" w:eastAsia="Calibri" w:hAnsi="Times New Roman" w:cs="Times New Roman"/>
          <w:b/>
          <w:spacing w:val="-6"/>
          <w:sz w:val="24"/>
          <w:szCs w:val="24"/>
          <w:lang w:eastAsia="ru-RU"/>
        </w:rPr>
        <w:t xml:space="preserve"> </w:t>
      </w:r>
      <w:r>
        <w:rPr>
          <w:rFonts w:ascii="Times New Roman" w:eastAsia="Calibri" w:hAnsi="Times New Roman" w:cs="Times New Roman"/>
          <w:b/>
          <w:spacing w:val="-6"/>
          <w:sz w:val="24"/>
          <w:szCs w:val="24"/>
          <w:lang w:eastAsia="ru-RU"/>
        </w:rPr>
        <w:t>основного</w:t>
      </w:r>
      <w:r w:rsidRPr="002328BD">
        <w:rPr>
          <w:rFonts w:ascii="Times New Roman" w:eastAsia="Calibri" w:hAnsi="Times New Roman" w:cs="Times New Roman"/>
          <w:b/>
          <w:spacing w:val="-6"/>
          <w:sz w:val="24"/>
          <w:szCs w:val="24"/>
          <w:lang w:eastAsia="ru-RU"/>
        </w:rPr>
        <w:t xml:space="preserve"> общего образования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7 класс</w:t>
      </w:r>
    </w:p>
    <w:p w:rsidR="00A053AE" w:rsidRPr="00F07C9D" w:rsidRDefault="00C07FDB"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(68</w:t>
      </w:r>
      <w:r w:rsidR="00A053AE" w:rsidRPr="00F07C9D">
        <w:rPr>
          <w:rFonts w:ascii="Times New Roman" w:eastAsia="Times New Roman" w:hAnsi="Times New Roman" w:cs="Times New Roman"/>
          <w:sz w:val="24"/>
          <w:szCs w:val="24"/>
          <w:lang w:eastAsia="ar-SA"/>
        </w:rPr>
        <w:t xml:space="preserve"> часов, 2 часа в неделю)</w:t>
      </w:r>
    </w:p>
    <w:p w:rsidR="00A053AE" w:rsidRPr="00F07C9D" w:rsidRDefault="00C07FDB"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  Физика и мир в котором мы живем (7</w:t>
      </w:r>
      <w:r w:rsidR="00A053AE" w:rsidRPr="00F07C9D">
        <w:rPr>
          <w:rFonts w:ascii="Times New Roman" w:eastAsia="Times New Roman" w:hAnsi="Times New Roman" w:cs="Times New Roman"/>
          <w:b/>
          <w:sz w:val="24"/>
          <w:szCs w:val="24"/>
          <w:lang w:eastAsia="ar-SA"/>
        </w:rPr>
        <w:t>ч)</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1.Определение цены деления измерительного прибора.</w:t>
      </w:r>
    </w:p>
    <w:p w:rsidR="00A053AE" w:rsidRPr="00F07C9D" w:rsidRDefault="00C07FDB"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II. С</w:t>
      </w:r>
      <w:r w:rsidR="00A053AE" w:rsidRPr="00F07C9D">
        <w:rPr>
          <w:rFonts w:ascii="Times New Roman" w:eastAsia="Times New Roman" w:hAnsi="Times New Roman" w:cs="Times New Roman"/>
          <w:b/>
          <w:sz w:val="24"/>
          <w:szCs w:val="24"/>
          <w:lang w:eastAsia="ar-SA"/>
        </w:rPr>
        <w:t>троении вещества. (6 часов.)</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размеров малых тел.</w:t>
      </w:r>
    </w:p>
    <w:p w:rsidR="00A053AE" w:rsidRPr="00F07C9D" w:rsidRDefault="00C07FDB"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III. Движение</w:t>
      </w:r>
      <w:r w:rsidR="00A053AE" w:rsidRPr="00F07C9D">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Взаимодействие .Масса</w:t>
      </w:r>
      <w:r w:rsidR="00A053AE" w:rsidRPr="00F07C9D">
        <w:rPr>
          <w:rFonts w:ascii="Times New Roman" w:eastAsia="Times New Roman" w:hAnsi="Times New Roman" w:cs="Times New Roman"/>
          <w:b/>
          <w:sz w:val="24"/>
          <w:szCs w:val="24"/>
          <w:lang w:eastAsia="ar-SA"/>
        </w:rPr>
        <w:t>(23 час.)</w:t>
      </w:r>
    </w:p>
    <w:p w:rsidR="00C07FDB"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w:t>
      </w:r>
    </w:p>
    <w:p w:rsidR="00C07FDB" w:rsidRPr="00C07FDB" w:rsidRDefault="00C07FDB"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IV</w:t>
      </w:r>
      <w:r>
        <w:rPr>
          <w:rFonts w:ascii="Times New Roman" w:eastAsia="Times New Roman" w:hAnsi="Times New Roman" w:cs="Times New Roman"/>
          <w:sz w:val="24"/>
          <w:szCs w:val="24"/>
          <w:lang w:eastAsia="ar-SA"/>
        </w:rPr>
        <w:t>.</w:t>
      </w:r>
      <w:r w:rsidR="009179E2">
        <w:rPr>
          <w:rFonts w:ascii="Times New Roman" w:eastAsia="Times New Roman" w:hAnsi="Times New Roman" w:cs="Times New Roman"/>
          <w:b/>
          <w:sz w:val="24"/>
          <w:szCs w:val="24"/>
          <w:lang w:eastAsia="ar-SA"/>
        </w:rPr>
        <w:t>Силы вркруг нас (8</w:t>
      </w:r>
      <w:r w:rsidRPr="00C07FDB">
        <w:rPr>
          <w:rFonts w:ascii="Times New Roman" w:eastAsia="Times New Roman" w:hAnsi="Times New Roman" w:cs="Times New Roman"/>
          <w:b/>
          <w:sz w:val="24"/>
          <w:szCs w:val="24"/>
          <w:lang w:eastAsia="ar-SA"/>
        </w:rPr>
        <w:t>ч)</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C07FDB">
        <w:rPr>
          <w:rFonts w:ascii="Times New Roman" w:eastAsia="Times New Roman" w:hAnsi="Times New Roman" w:cs="Times New Roman"/>
          <w:b/>
          <w:sz w:val="24"/>
          <w:szCs w:val="24"/>
          <w:lang w:eastAsia="ar-SA"/>
        </w:rPr>
        <w:t>Сила. Силы в природе</w:t>
      </w:r>
      <w:r w:rsidRPr="00F07C9D">
        <w:rPr>
          <w:rFonts w:ascii="Times New Roman" w:eastAsia="Times New Roman" w:hAnsi="Times New Roman" w:cs="Times New Roman"/>
          <w:sz w:val="24"/>
          <w:szCs w:val="24"/>
          <w:lang w:eastAsia="ar-SA"/>
        </w:rPr>
        <w:t>: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массы тела на рычажных весах.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4.Измерение объема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5.Определение плотности твердого вещества.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6.Градуирование пружины и измерение сил динамометром.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 Давление тве</w:t>
      </w:r>
      <w:r w:rsidR="00C07FDB">
        <w:rPr>
          <w:rFonts w:ascii="Times New Roman" w:eastAsia="Times New Roman" w:hAnsi="Times New Roman" w:cs="Times New Roman"/>
          <w:b/>
          <w:sz w:val="24"/>
          <w:szCs w:val="24"/>
          <w:lang w:eastAsia="ar-SA"/>
        </w:rPr>
        <w:t>рдых тел, жидкостей и газов. (10</w:t>
      </w:r>
      <w:r w:rsidRPr="00F07C9D">
        <w:rPr>
          <w:rFonts w:ascii="Times New Roman" w:eastAsia="Times New Roman" w:hAnsi="Times New Roman" w:cs="Times New Roman"/>
          <w:b/>
          <w:sz w:val="24"/>
          <w:szCs w:val="24"/>
          <w:lang w:eastAsia="ar-SA"/>
        </w:rPr>
        <w:t xml:space="preserve"> час</w:t>
      </w:r>
      <w:r w:rsidR="00C07FDB">
        <w:rPr>
          <w:rFonts w:ascii="Times New Roman" w:eastAsia="Times New Roman" w:hAnsi="Times New Roman" w:cs="Times New Roman"/>
          <w:b/>
          <w:sz w:val="24"/>
          <w:szCs w:val="24"/>
          <w:lang w:eastAsia="ar-SA"/>
        </w:rPr>
        <w:t>ов</w:t>
      </w:r>
      <w:r w:rsidRPr="00F07C9D">
        <w:rPr>
          <w:rFonts w:ascii="Times New Roman" w:eastAsia="Times New Roman" w:hAnsi="Times New Roman" w:cs="Times New Roman"/>
          <w:b/>
          <w:sz w:val="24"/>
          <w:szCs w:val="24"/>
          <w:lang w:eastAsia="ar-SA"/>
        </w:rPr>
        <w:t>)</w:t>
      </w:r>
    </w:p>
    <w:p w:rsidR="009179E2"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w:t>
      </w:r>
    </w:p>
    <w:p w:rsidR="009179E2" w:rsidRPr="009179E2" w:rsidRDefault="009179E2"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9179E2">
        <w:rPr>
          <w:rFonts w:ascii="Times New Roman" w:eastAsia="Times New Roman" w:hAnsi="Times New Roman" w:cs="Times New Roman"/>
          <w:b/>
          <w:sz w:val="24"/>
          <w:szCs w:val="24"/>
          <w:lang w:val="en-US" w:eastAsia="ar-SA"/>
        </w:rPr>
        <w:t>VI</w:t>
      </w:r>
      <w:r>
        <w:rPr>
          <w:rFonts w:ascii="Times New Roman" w:eastAsia="Times New Roman" w:hAnsi="Times New Roman" w:cs="Times New Roman"/>
          <w:b/>
          <w:sz w:val="24"/>
          <w:szCs w:val="24"/>
          <w:lang w:eastAsia="ar-SA"/>
        </w:rPr>
        <w:t xml:space="preserve">. </w:t>
      </w:r>
      <w:r w:rsidRPr="009179E2">
        <w:rPr>
          <w:rFonts w:ascii="Times New Roman" w:eastAsia="Times New Roman" w:hAnsi="Times New Roman" w:cs="Times New Roman"/>
          <w:b/>
          <w:sz w:val="24"/>
          <w:szCs w:val="24"/>
          <w:lang w:eastAsia="ar-SA"/>
        </w:rPr>
        <w:t>Атмосфера и атмосферное давление(4</w:t>
      </w:r>
      <w:r>
        <w:rPr>
          <w:rFonts w:ascii="Times New Roman" w:eastAsia="Times New Roman" w:hAnsi="Times New Roman" w:cs="Times New Roman"/>
          <w:b/>
          <w:sz w:val="24"/>
          <w:szCs w:val="24"/>
          <w:lang w:eastAsia="ar-SA"/>
        </w:rPr>
        <w:t xml:space="preserve"> часа</w:t>
      </w:r>
      <w:r w:rsidRPr="009179E2">
        <w:rPr>
          <w:rFonts w:ascii="Times New Roman" w:eastAsia="Times New Roman" w:hAnsi="Times New Roman" w:cs="Times New Roman"/>
          <w:b/>
          <w:sz w:val="24"/>
          <w:szCs w:val="24"/>
          <w:lang w:eastAsia="ar-SA"/>
        </w:rPr>
        <w:t>)</w:t>
      </w:r>
    </w:p>
    <w:p w:rsidR="009179E2"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w:t>
      </w:r>
    </w:p>
    <w:p w:rsidR="009179E2" w:rsidRDefault="009179E2"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9179E2">
        <w:rPr>
          <w:rFonts w:ascii="Times New Roman" w:eastAsia="Times New Roman" w:hAnsi="Times New Roman" w:cs="Times New Roman"/>
          <w:b/>
          <w:sz w:val="24"/>
          <w:szCs w:val="24"/>
          <w:lang w:val="en-US" w:eastAsia="ar-SA"/>
        </w:rPr>
        <w:t>VI</w:t>
      </w:r>
      <w:r w:rsidRPr="009179E2">
        <w:rPr>
          <w:rFonts w:ascii="Times New Roman" w:eastAsia="Times New Roman" w:hAnsi="Times New Roman" w:cs="Times New Roman"/>
          <w:b/>
          <w:sz w:val="24"/>
          <w:szCs w:val="24"/>
          <w:lang w:eastAsia="ar-SA"/>
        </w:rPr>
        <w:t>.Закон Архимеда.Плавание тел (6ч</w:t>
      </w:r>
      <w:r>
        <w:rPr>
          <w:rFonts w:ascii="Times New Roman" w:eastAsia="Times New Roman" w:hAnsi="Times New Roman" w:cs="Times New Roman"/>
          <w:sz w:val="24"/>
          <w:szCs w:val="24"/>
          <w:lang w:eastAsia="ar-SA"/>
        </w:rPr>
        <w:t>)</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7.Определение выталкивающей силы, действующей на погруженное в жидкость тело.</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8.Выяснение условий плавания тела в жидкости.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w:t>
      </w:r>
      <w:r w:rsidR="009179E2">
        <w:rPr>
          <w:rFonts w:ascii="Times New Roman" w:eastAsia="Times New Roman" w:hAnsi="Times New Roman" w:cs="Times New Roman"/>
          <w:b/>
          <w:sz w:val="24"/>
          <w:szCs w:val="24"/>
          <w:lang w:val="en-US" w:eastAsia="ar-SA"/>
        </w:rPr>
        <w:t>II</w:t>
      </w:r>
      <w:r w:rsidRPr="00F07C9D">
        <w:rPr>
          <w:rFonts w:ascii="Times New Roman" w:eastAsia="Times New Roman" w:hAnsi="Times New Roman" w:cs="Times New Roman"/>
          <w:b/>
          <w:sz w:val="24"/>
          <w:szCs w:val="24"/>
          <w:lang w:eastAsia="ar-SA"/>
        </w:rPr>
        <w:t xml:space="preserve">. </w:t>
      </w:r>
      <w:r w:rsidR="009179E2">
        <w:rPr>
          <w:rFonts w:ascii="Times New Roman" w:eastAsia="Times New Roman" w:hAnsi="Times New Roman" w:cs="Times New Roman"/>
          <w:b/>
          <w:sz w:val="24"/>
          <w:szCs w:val="24"/>
          <w:lang w:eastAsia="ar-SA"/>
        </w:rPr>
        <w:t>Работа и мощность. Энергия. (7</w:t>
      </w:r>
      <w:r w:rsidRPr="00F07C9D">
        <w:rPr>
          <w:rFonts w:ascii="Times New Roman" w:eastAsia="Times New Roman" w:hAnsi="Times New Roman" w:cs="Times New Roman"/>
          <w:b/>
          <w:sz w:val="24"/>
          <w:szCs w:val="24"/>
          <w:lang w:eastAsia="ar-SA"/>
        </w:rPr>
        <w:t xml:space="preserve"> часов.)</w:t>
      </w:r>
    </w:p>
    <w:p w:rsidR="009179E2"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Работа. Мощность. Энергия.  Кинетическая энергия. Потенциальная энергия. Закон сохранения механической энергии. </w:t>
      </w:r>
    </w:p>
    <w:p w:rsidR="009179E2" w:rsidRDefault="009179E2"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w:t>
      </w:r>
      <w:r>
        <w:rPr>
          <w:rFonts w:ascii="Times New Roman" w:eastAsia="Times New Roman" w:hAnsi="Times New Roman" w:cs="Times New Roman"/>
          <w:b/>
          <w:sz w:val="24"/>
          <w:szCs w:val="24"/>
          <w:lang w:val="en-US" w:eastAsia="ar-SA"/>
        </w:rPr>
        <w:t>II</w:t>
      </w:r>
      <w:r>
        <w:rPr>
          <w:rFonts w:ascii="Times New Roman" w:eastAsia="Times New Roman" w:hAnsi="Times New Roman" w:cs="Times New Roman"/>
          <w:b/>
          <w:sz w:val="24"/>
          <w:szCs w:val="24"/>
          <w:lang w:eastAsia="ar-SA"/>
        </w:rPr>
        <w:t>I. Простые механизмы «Золотое правило» механики(9ч)</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9.Выяснение условия равновесия рычага.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10.Определение КПД при подъеме по наклонной плоскости.</w:t>
      </w:r>
    </w:p>
    <w:p w:rsidR="00C07FDB" w:rsidRDefault="00C07FDB" w:rsidP="00F42F6B">
      <w:pPr>
        <w:suppressAutoHyphens/>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8 класс</w:t>
      </w:r>
    </w:p>
    <w:p w:rsidR="00A053AE" w:rsidRPr="00F07C9D" w:rsidRDefault="009179E2"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(68</w:t>
      </w:r>
      <w:r w:rsidR="00A053AE" w:rsidRPr="00F07C9D">
        <w:rPr>
          <w:rFonts w:ascii="Times New Roman" w:eastAsia="Times New Roman" w:hAnsi="Times New Roman" w:cs="Times New Roman"/>
          <w:sz w:val="24"/>
          <w:szCs w:val="24"/>
          <w:lang w:eastAsia="ar-SA"/>
        </w:rPr>
        <w:t xml:space="preserve"> часов, 2 часа в неделю)</w:t>
      </w:r>
    </w:p>
    <w:p w:rsidR="00A053AE" w:rsidRPr="00F07C9D" w:rsidRDefault="008E641F"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 Внутренняя энергия(10 часов</w:t>
      </w:r>
      <w:r w:rsidR="00A053AE" w:rsidRPr="00F07C9D">
        <w:rPr>
          <w:rFonts w:ascii="Times New Roman" w:eastAsia="Times New Roman" w:hAnsi="Times New Roman" w:cs="Times New Roman"/>
          <w:b/>
          <w:sz w:val="24"/>
          <w:szCs w:val="24"/>
          <w:lang w:eastAsia="ar-SA"/>
        </w:rPr>
        <w:t>)</w:t>
      </w:r>
    </w:p>
    <w:p w:rsidR="008E641F" w:rsidRPr="008E641F"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sz w:val="24"/>
          <w:szCs w:val="24"/>
          <w:lang w:eastAsia="ar-SA"/>
        </w:rPr>
        <w:t xml:space="preserve">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w:t>
      </w:r>
      <w:r w:rsidR="008E641F" w:rsidRPr="008E641F">
        <w:rPr>
          <w:rFonts w:ascii="Times New Roman" w:eastAsia="Times New Roman" w:hAnsi="Times New Roman" w:cs="Times New Roman"/>
          <w:b/>
          <w:sz w:val="24"/>
          <w:szCs w:val="24"/>
          <w:lang w:eastAsia="ar-SA"/>
        </w:rPr>
        <w:t>Изменение агрегатного состояния(7часов)</w:t>
      </w:r>
    </w:p>
    <w:p w:rsidR="00750F90" w:rsidRDefault="000D2D4C"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II</w:t>
      </w:r>
      <w:r w:rsidR="00750F90">
        <w:rPr>
          <w:rFonts w:ascii="Times New Roman" w:eastAsia="Times New Roman" w:hAnsi="Times New Roman" w:cs="Times New Roman"/>
          <w:b/>
          <w:sz w:val="24"/>
          <w:szCs w:val="24"/>
          <w:lang w:eastAsia="ar-SA"/>
        </w:rPr>
        <w:t xml:space="preserve"> </w:t>
      </w:r>
      <w:r w:rsidR="00A053AE" w:rsidRPr="008E641F">
        <w:rPr>
          <w:rFonts w:ascii="Times New Roman" w:eastAsia="Times New Roman" w:hAnsi="Times New Roman" w:cs="Times New Roman"/>
          <w:b/>
          <w:sz w:val="24"/>
          <w:szCs w:val="24"/>
          <w:lang w:eastAsia="ar-SA"/>
        </w:rPr>
        <w:t xml:space="preserve">Агрегатные состояния. </w:t>
      </w:r>
    </w:p>
    <w:p w:rsidR="00A053AE" w:rsidRPr="00750F90"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750F90">
        <w:rPr>
          <w:rFonts w:ascii="Times New Roman" w:eastAsia="Times New Roman" w:hAnsi="Times New Roman" w:cs="Times New Roman"/>
          <w:sz w:val="24"/>
          <w:szCs w:val="24"/>
          <w:lang w:eastAsia="ar-SA"/>
        </w:rPr>
        <w:t>Преобразование энергии в тепловых двигателях. КПД теплового двигателя.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2.Сравнение количеств теплоты при смешивании воды  разной температуры.</w:t>
      </w:r>
    </w:p>
    <w:p w:rsidR="00A053AE"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удельной теплоемкости твердого тела.</w:t>
      </w:r>
    </w:p>
    <w:p w:rsidR="008E641F" w:rsidRPr="008E641F" w:rsidRDefault="008E641F"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8E641F">
        <w:rPr>
          <w:rFonts w:ascii="Times New Roman" w:eastAsia="Times New Roman" w:hAnsi="Times New Roman" w:cs="Times New Roman"/>
          <w:b/>
          <w:sz w:val="24"/>
          <w:szCs w:val="24"/>
          <w:lang w:eastAsia="ar-SA"/>
        </w:rPr>
        <w:t>Тепловые двигатели(3ч)</w:t>
      </w:r>
    </w:p>
    <w:p w:rsidR="008E641F" w:rsidRPr="00F07C9D" w:rsidRDefault="008E641F" w:rsidP="008E641F">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Тепловые двигатели. Энергия топлива. Удельная теплота сгорания.</w:t>
      </w:r>
    </w:p>
    <w:p w:rsidR="008E641F" w:rsidRPr="00F07C9D" w:rsidRDefault="008E641F"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A053AE" w:rsidRPr="00F07C9D" w:rsidRDefault="008E641F"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II</w:t>
      </w:r>
      <w:r w:rsidR="000D2D4C">
        <w:rPr>
          <w:rFonts w:ascii="Times New Roman" w:eastAsia="Times New Roman" w:hAnsi="Times New Roman" w:cs="Times New Roman"/>
          <w:b/>
          <w:sz w:val="24"/>
          <w:szCs w:val="24"/>
          <w:lang w:val="en-US" w:eastAsia="ar-SA"/>
        </w:rPr>
        <w:t>I</w:t>
      </w:r>
      <w:r>
        <w:rPr>
          <w:rFonts w:ascii="Times New Roman" w:eastAsia="Times New Roman" w:hAnsi="Times New Roman" w:cs="Times New Roman"/>
          <w:b/>
          <w:sz w:val="24"/>
          <w:szCs w:val="24"/>
          <w:lang w:eastAsia="ar-SA"/>
        </w:rPr>
        <w:t>. Электрическое поле (5часов</w:t>
      </w:r>
      <w:r w:rsidR="00A053AE" w:rsidRPr="00F07C9D">
        <w:rPr>
          <w:rFonts w:ascii="Times New Roman" w:eastAsia="Times New Roman" w:hAnsi="Times New Roman" w:cs="Times New Roman"/>
          <w:b/>
          <w:sz w:val="24"/>
          <w:szCs w:val="24"/>
          <w:lang w:eastAsia="ar-SA"/>
        </w:rPr>
        <w:t>)</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8E641F" w:rsidRPr="008E641F" w:rsidRDefault="000D2D4C"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IV</w:t>
      </w:r>
      <w:r w:rsidRPr="004331E9">
        <w:rPr>
          <w:rFonts w:ascii="Times New Roman" w:eastAsia="Times New Roman" w:hAnsi="Times New Roman" w:cs="Times New Roman"/>
          <w:b/>
          <w:sz w:val="24"/>
          <w:szCs w:val="24"/>
          <w:lang w:eastAsia="ar-SA"/>
        </w:rPr>
        <w:t>/</w:t>
      </w:r>
      <w:r w:rsidR="008E641F" w:rsidRPr="008E641F">
        <w:rPr>
          <w:rFonts w:ascii="Times New Roman" w:eastAsia="Times New Roman" w:hAnsi="Times New Roman" w:cs="Times New Roman"/>
          <w:b/>
          <w:sz w:val="24"/>
          <w:szCs w:val="24"/>
          <w:lang w:eastAsia="ar-SA"/>
        </w:rPr>
        <w:t>Электрический ток (10часов)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8E641F"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Сопротивление. Единицы сопротивления. Закон Ома для участка электрической цепи.</w:t>
      </w:r>
    </w:p>
    <w:p w:rsidR="00A053AE" w:rsidRPr="00F07C9D" w:rsidRDefault="000D2D4C"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val="en-US" w:eastAsia="ar-SA"/>
        </w:rPr>
        <w:t>V</w:t>
      </w:r>
      <w:r w:rsidRPr="000D2D4C">
        <w:rPr>
          <w:rFonts w:ascii="Times New Roman" w:eastAsia="Times New Roman" w:hAnsi="Times New Roman" w:cs="Times New Roman"/>
          <w:b/>
          <w:sz w:val="24"/>
          <w:szCs w:val="24"/>
          <w:lang w:eastAsia="ar-SA"/>
        </w:rPr>
        <w:t>.</w:t>
      </w:r>
      <w:r w:rsidR="00A053AE" w:rsidRPr="008E641F">
        <w:rPr>
          <w:rFonts w:ascii="Times New Roman" w:eastAsia="Times New Roman" w:hAnsi="Times New Roman" w:cs="Times New Roman"/>
          <w:b/>
          <w:sz w:val="24"/>
          <w:szCs w:val="24"/>
          <w:lang w:eastAsia="ar-SA"/>
        </w:rPr>
        <w:t xml:space="preserve"> Расчет</w:t>
      </w:r>
      <w:r w:rsidR="008E641F" w:rsidRPr="008E641F">
        <w:rPr>
          <w:rFonts w:ascii="Times New Roman" w:eastAsia="Times New Roman" w:hAnsi="Times New Roman" w:cs="Times New Roman"/>
          <w:b/>
          <w:sz w:val="24"/>
          <w:szCs w:val="24"/>
          <w:lang w:eastAsia="ar-SA"/>
        </w:rPr>
        <w:t xml:space="preserve"> ха</w:t>
      </w:r>
      <w:r w:rsidR="008E641F">
        <w:rPr>
          <w:rFonts w:ascii="Times New Roman" w:eastAsia="Times New Roman" w:hAnsi="Times New Roman" w:cs="Times New Roman"/>
          <w:b/>
          <w:sz w:val="24"/>
          <w:szCs w:val="24"/>
          <w:lang w:eastAsia="ar-SA"/>
        </w:rPr>
        <w:t>рактеристик электрических цепей(9часов)</w:t>
      </w:r>
      <w:r w:rsidR="008E641F">
        <w:rPr>
          <w:rFonts w:ascii="Times New Roman" w:eastAsia="Times New Roman" w:hAnsi="Times New Roman" w:cs="Times New Roman"/>
          <w:sz w:val="24"/>
          <w:szCs w:val="24"/>
          <w:lang w:eastAsia="ar-SA"/>
        </w:rPr>
        <w:t xml:space="preserve"> Расчет</w:t>
      </w:r>
      <w:r w:rsidR="00A053AE" w:rsidRPr="00F07C9D">
        <w:rPr>
          <w:rFonts w:ascii="Times New Roman" w:eastAsia="Times New Roman" w:hAnsi="Times New Roman" w:cs="Times New Roman"/>
          <w:sz w:val="24"/>
          <w:szCs w:val="24"/>
          <w:lang w:eastAsia="ar-SA"/>
        </w:rPr>
        <w:t xml:space="preserve"> сопротивления проводников. Удельное сопротивление. Примеры на расчет сопротивления проводников, силы </w:t>
      </w:r>
      <w:r w:rsidR="00A053AE" w:rsidRPr="00F07C9D">
        <w:rPr>
          <w:rFonts w:ascii="Times New Roman" w:eastAsia="Times New Roman" w:hAnsi="Times New Roman" w:cs="Times New Roman"/>
          <w:sz w:val="24"/>
          <w:szCs w:val="24"/>
          <w:lang w:eastAsia="ar-SA"/>
        </w:rPr>
        <w:lastRenderedPageBreak/>
        <w:t>тока и напряжения. Реостаты. Последовательное и параллельное соединение проводников. Действия электрического тока</w:t>
      </w:r>
    </w:p>
    <w:p w:rsidR="008E641F"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w:t>
      </w:r>
    </w:p>
    <w:p w:rsidR="008E641F" w:rsidRDefault="000D2D4C"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val="en-US" w:eastAsia="ar-SA"/>
        </w:rPr>
        <w:t>VI</w:t>
      </w:r>
      <w:r>
        <w:rPr>
          <w:rFonts w:ascii="Times New Roman" w:eastAsia="Times New Roman" w:hAnsi="Times New Roman" w:cs="Times New Roman"/>
          <w:b/>
          <w:sz w:val="24"/>
          <w:szCs w:val="24"/>
          <w:lang w:eastAsia="ar-SA"/>
        </w:rPr>
        <w:t>.</w:t>
      </w:r>
      <w:r w:rsidR="00A053AE" w:rsidRPr="008E641F">
        <w:rPr>
          <w:rFonts w:ascii="Times New Roman" w:eastAsia="Times New Roman" w:hAnsi="Times New Roman" w:cs="Times New Roman"/>
          <w:b/>
          <w:sz w:val="24"/>
          <w:szCs w:val="24"/>
          <w:lang w:eastAsia="ar-SA"/>
        </w:rPr>
        <w:t>Магнитное поле.</w:t>
      </w:r>
      <w:r w:rsidR="008E641F" w:rsidRPr="008E641F">
        <w:rPr>
          <w:rFonts w:ascii="Times New Roman" w:eastAsia="Times New Roman" w:hAnsi="Times New Roman" w:cs="Times New Roman"/>
          <w:b/>
          <w:sz w:val="24"/>
          <w:szCs w:val="24"/>
          <w:lang w:eastAsia="ar-SA"/>
        </w:rPr>
        <w:t>(5ч</w:t>
      </w:r>
      <w:r w:rsidR="008E641F">
        <w:rPr>
          <w:rFonts w:ascii="Times New Roman" w:eastAsia="Times New Roman" w:hAnsi="Times New Roman" w:cs="Times New Roman"/>
          <w:sz w:val="24"/>
          <w:szCs w:val="24"/>
          <w:lang w:eastAsia="ar-SA"/>
        </w:rPr>
        <w:t>)</w:t>
      </w:r>
      <w:r w:rsidR="00A053AE" w:rsidRPr="00F07C9D">
        <w:rPr>
          <w:rFonts w:ascii="Times New Roman" w:eastAsia="Times New Roman" w:hAnsi="Times New Roman" w:cs="Times New Roman"/>
          <w:sz w:val="24"/>
          <w:szCs w:val="24"/>
          <w:lang w:eastAsia="ar-SA"/>
        </w:rPr>
        <w:t xml:space="preserve"> </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4B2C53" w:rsidRDefault="000D2D4C"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val="en-US" w:eastAsia="ar-SA"/>
        </w:rPr>
        <w:t>VII</w:t>
      </w:r>
      <w:r w:rsidRPr="004331E9">
        <w:rPr>
          <w:rFonts w:ascii="Times New Roman" w:eastAsia="Times New Roman" w:hAnsi="Times New Roman" w:cs="Times New Roman"/>
          <w:b/>
          <w:sz w:val="24"/>
          <w:szCs w:val="24"/>
          <w:lang w:eastAsia="ar-SA"/>
        </w:rPr>
        <w:t xml:space="preserve"> </w:t>
      </w:r>
      <w:r w:rsidR="008E641F">
        <w:rPr>
          <w:rFonts w:ascii="Times New Roman" w:eastAsia="Times New Roman" w:hAnsi="Times New Roman" w:cs="Times New Roman"/>
          <w:b/>
          <w:sz w:val="24"/>
          <w:szCs w:val="24"/>
          <w:lang w:eastAsia="ar-SA"/>
        </w:rPr>
        <w:t xml:space="preserve">Основы кинематики (9часов). </w:t>
      </w:r>
      <w:r w:rsidR="008E641F" w:rsidRPr="008E641F">
        <w:rPr>
          <w:rFonts w:ascii="Times New Roman" w:eastAsia="Times New Roman" w:hAnsi="Times New Roman" w:cs="Times New Roman"/>
          <w:sz w:val="24"/>
          <w:szCs w:val="24"/>
          <w:lang w:eastAsia="ar-SA"/>
        </w:rPr>
        <w:t>Система отсчета. Перемещение.</w:t>
      </w:r>
      <w:r w:rsidR="008E641F">
        <w:rPr>
          <w:rFonts w:ascii="Times New Roman" w:eastAsia="Times New Roman" w:hAnsi="Times New Roman" w:cs="Times New Roman"/>
          <w:sz w:val="24"/>
          <w:szCs w:val="24"/>
          <w:lang w:eastAsia="ar-SA"/>
        </w:rPr>
        <w:t xml:space="preserve"> </w:t>
      </w:r>
      <w:r w:rsidR="008E641F" w:rsidRPr="008E641F">
        <w:rPr>
          <w:rFonts w:ascii="Times New Roman" w:eastAsia="Times New Roman" w:hAnsi="Times New Roman" w:cs="Times New Roman"/>
          <w:sz w:val="24"/>
          <w:szCs w:val="24"/>
          <w:lang w:eastAsia="ar-SA"/>
        </w:rPr>
        <w:t>перемещение и описание движения.</w:t>
      </w:r>
      <w:r w:rsidR="008E641F">
        <w:rPr>
          <w:rFonts w:ascii="Times New Roman" w:eastAsia="Times New Roman" w:hAnsi="Times New Roman" w:cs="Times New Roman"/>
          <w:sz w:val="24"/>
          <w:szCs w:val="24"/>
          <w:lang w:eastAsia="ar-SA"/>
        </w:rPr>
        <w:t xml:space="preserve"> </w:t>
      </w:r>
      <w:r w:rsidR="008E641F" w:rsidRPr="008E641F">
        <w:rPr>
          <w:rFonts w:ascii="Times New Roman" w:eastAsia="Times New Roman" w:hAnsi="Times New Roman" w:cs="Times New Roman"/>
          <w:sz w:val="24"/>
          <w:szCs w:val="24"/>
          <w:lang w:eastAsia="ar-SA"/>
        </w:rPr>
        <w:t>Графическое представление прямолинейненного</w:t>
      </w:r>
      <w:r w:rsidR="008E641F">
        <w:rPr>
          <w:rFonts w:ascii="Times New Roman" w:eastAsia="Times New Roman" w:hAnsi="Times New Roman" w:cs="Times New Roman"/>
          <w:sz w:val="24"/>
          <w:szCs w:val="24"/>
          <w:lang w:eastAsia="ar-SA"/>
        </w:rPr>
        <w:t xml:space="preserve"> </w:t>
      </w:r>
      <w:r w:rsidR="008E641F" w:rsidRPr="008E641F">
        <w:rPr>
          <w:rFonts w:ascii="Times New Roman" w:eastAsia="Times New Roman" w:hAnsi="Times New Roman" w:cs="Times New Roman"/>
          <w:sz w:val="24"/>
          <w:szCs w:val="24"/>
          <w:lang w:eastAsia="ar-SA"/>
        </w:rPr>
        <w:t xml:space="preserve"> равномерного движения. </w:t>
      </w:r>
      <w:r w:rsidR="008E641F">
        <w:rPr>
          <w:rFonts w:ascii="Times New Roman" w:eastAsia="Times New Roman" w:hAnsi="Times New Roman" w:cs="Times New Roman"/>
          <w:sz w:val="24"/>
          <w:szCs w:val="24"/>
          <w:lang w:eastAsia="ar-SA"/>
        </w:rPr>
        <w:t xml:space="preserve">Скорость при неравномерном движении. Ускорение и скорость при равнопеременном движении. </w:t>
      </w:r>
    </w:p>
    <w:p w:rsidR="008E641F" w:rsidRPr="000D2D4C" w:rsidRDefault="000D2D4C"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0D2D4C">
        <w:rPr>
          <w:rFonts w:ascii="Times New Roman" w:eastAsia="Times New Roman" w:hAnsi="Times New Roman" w:cs="Times New Roman"/>
          <w:b/>
          <w:sz w:val="24"/>
          <w:szCs w:val="24"/>
          <w:lang w:eastAsia="ar-SA"/>
        </w:rPr>
        <w:t xml:space="preserve"> </w:t>
      </w:r>
      <w:r w:rsidRPr="000D2D4C">
        <w:rPr>
          <w:rFonts w:ascii="Times New Roman" w:eastAsia="Times New Roman" w:hAnsi="Times New Roman" w:cs="Times New Roman"/>
          <w:b/>
          <w:sz w:val="24"/>
          <w:szCs w:val="24"/>
          <w:lang w:val="en-US" w:eastAsia="ar-SA"/>
        </w:rPr>
        <w:t>VIII</w:t>
      </w:r>
      <w:r w:rsidRPr="000D2D4C">
        <w:rPr>
          <w:rFonts w:ascii="Times New Roman" w:eastAsia="Times New Roman" w:hAnsi="Times New Roman" w:cs="Times New Roman"/>
          <w:b/>
          <w:sz w:val="24"/>
          <w:szCs w:val="24"/>
          <w:lang w:eastAsia="ar-SA"/>
        </w:rPr>
        <w:t>. Основы динамики</w:t>
      </w:r>
      <w:r>
        <w:rPr>
          <w:rFonts w:ascii="Times New Roman" w:eastAsia="Times New Roman" w:hAnsi="Times New Roman" w:cs="Times New Roman"/>
          <w:b/>
          <w:sz w:val="24"/>
          <w:szCs w:val="24"/>
          <w:lang w:eastAsia="ar-SA"/>
        </w:rPr>
        <w:t xml:space="preserve"> (10ч) </w:t>
      </w:r>
      <w:r w:rsidRPr="000D2D4C">
        <w:rPr>
          <w:rFonts w:ascii="Times New Roman" w:eastAsia="Times New Roman" w:hAnsi="Times New Roman" w:cs="Times New Roman"/>
          <w:sz w:val="24"/>
          <w:szCs w:val="24"/>
          <w:lang w:eastAsia="ar-SA"/>
        </w:rPr>
        <w:t>Первый закон Ньютона. Второй закон Ньютона.Третий закон Ньютона.Импульс. Закон сохранения импульса. Реактивное движение.</w:t>
      </w:r>
    </w:p>
    <w:p w:rsidR="000D2D4C" w:rsidRDefault="000D2D4C" w:rsidP="00F42F6B">
      <w:pPr>
        <w:suppressAutoHyphens/>
        <w:spacing w:after="0" w:line="240" w:lineRule="auto"/>
        <w:ind w:firstLine="284"/>
        <w:jc w:val="both"/>
        <w:rPr>
          <w:rFonts w:ascii="Times New Roman" w:eastAsia="Times New Roman" w:hAnsi="Times New Roman" w:cs="Times New Roman"/>
          <w:b/>
          <w:sz w:val="24"/>
          <w:szCs w:val="24"/>
          <w:lang w:eastAsia="ar-SA"/>
        </w:rPr>
      </w:pPr>
    </w:p>
    <w:p w:rsidR="00A053AE" w:rsidRPr="000D2D4C"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0D2D4C">
        <w:rPr>
          <w:rFonts w:ascii="Times New Roman" w:eastAsia="Times New Roman" w:hAnsi="Times New Roman" w:cs="Times New Roman"/>
          <w:b/>
          <w:sz w:val="24"/>
          <w:szCs w:val="24"/>
          <w:lang w:eastAsia="ar-SA"/>
        </w:rPr>
        <w:t>9 класс</w:t>
      </w:r>
      <w:r w:rsidR="008E641F" w:rsidRPr="000D2D4C">
        <w:rPr>
          <w:rFonts w:ascii="Times New Roman" w:eastAsia="Times New Roman" w:hAnsi="Times New Roman" w:cs="Times New Roman"/>
          <w:b/>
          <w:sz w:val="24"/>
          <w:szCs w:val="24"/>
          <w:lang w:eastAsia="ar-SA"/>
        </w:rPr>
        <w:t xml:space="preserve"> </w:t>
      </w:r>
    </w:p>
    <w:p w:rsidR="00A053AE" w:rsidRPr="00F07C9D" w:rsidRDefault="000D2D4C"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(66  часов, 2</w:t>
      </w:r>
      <w:r w:rsidR="00A053AE" w:rsidRPr="00F07C9D">
        <w:rPr>
          <w:rFonts w:ascii="Times New Roman" w:eastAsia="Times New Roman" w:hAnsi="Times New Roman" w:cs="Times New Roman"/>
          <w:sz w:val="24"/>
          <w:szCs w:val="24"/>
          <w:lang w:eastAsia="ar-SA"/>
        </w:rPr>
        <w:t xml:space="preserve"> часа в неделю)</w:t>
      </w:r>
    </w:p>
    <w:p w:rsidR="00A053AE" w:rsidRPr="00F07C9D" w:rsidRDefault="00F67E62"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I.  Движение тел вблизи поверхности земли и гравитация(13часов). </w:t>
      </w:r>
    </w:p>
    <w:p w:rsidR="00A053AE" w:rsidRPr="00F07C9D" w:rsidRDefault="00F67E62"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Повторение основных понятий и уравнений кинематики прямолинейного движения. Повторение законов динамики Ньютона</w:t>
      </w:r>
      <w:r w:rsidR="00A053AE" w:rsidRPr="00F07C9D">
        <w:rPr>
          <w:rFonts w:ascii="Times New Roman" w:eastAsia="Times New Roman" w:hAnsi="Times New Roman" w:cs="Times New Roman"/>
          <w:sz w:val="24"/>
          <w:szCs w:val="24"/>
          <w:lang w:eastAsia="ar-SA"/>
        </w:rPr>
        <w:t xml:space="preserve"> закон Ньютона. Импульс</w:t>
      </w:r>
      <w:r>
        <w:rPr>
          <w:rFonts w:ascii="Times New Roman" w:eastAsia="Times New Roman" w:hAnsi="Times New Roman" w:cs="Times New Roman"/>
          <w:sz w:val="24"/>
          <w:szCs w:val="24"/>
          <w:lang w:eastAsia="ar-SA"/>
        </w:rPr>
        <w:t xml:space="preserve"> силы</w:t>
      </w:r>
      <w:r w:rsidR="00A053AE" w:rsidRPr="00F07C9D">
        <w:rPr>
          <w:rFonts w:ascii="Times New Roman" w:eastAsia="Times New Roman" w:hAnsi="Times New Roman" w:cs="Times New Roman"/>
          <w:sz w:val="24"/>
          <w:szCs w:val="24"/>
          <w:lang w:eastAsia="ar-SA"/>
        </w:rPr>
        <w:t>.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w:t>
      </w:r>
      <w:r>
        <w:rPr>
          <w:rFonts w:ascii="Times New Roman" w:eastAsia="Times New Roman" w:hAnsi="Times New Roman" w:cs="Times New Roman"/>
          <w:sz w:val="24"/>
          <w:szCs w:val="24"/>
          <w:lang w:eastAsia="ar-SA"/>
        </w:rPr>
        <w:t xml:space="preserve"> Движение тела по окружности. Закон всемирного тяготения. Движение искусственных спутников Земли.</w:t>
      </w:r>
      <w:r w:rsidR="00A053AE" w:rsidRPr="00F07C9D">
        <w:rPr>
          <w:rFonts w:ascii="Times New Roman" w:eastAsia="Times New Roman" w:hAnsi="Times New Roman" w:cs="Times New Roman"/>
          <w:sz w:val="24"/>
          <w:szCs w:val="24"/>
          <w:lang w:eastAsia="ar-SA"/>
        </w:rPr>
        <w:t xml:space="preserve"> Ускорение свободного падения на Земле и других планетах.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Механиче</w:t>
      </w:r>
      <w:r w:rsidR="00750F90">
        <w:rPr>
          <w:rFonts w:ascii="Times New Roman" w:eastAsia="Times New Roman" w:hAnsi="Times New Roman" w:cs="Times New Roman"/>
          <w:b/>
          <w:sz w:val="24"/>
          <w:szCs w:val="24"/>
          <w:lang w:eastAsia="ar-SA"/>
        </w:rPr>
        <w:t>ские колебания и волны.  (6</w:t>
      </w:r>
      <w:r w:rsidRPr="00F07C9D">
        <w:rPr>
          <w:rFonts w:ascii="Times New Roman" w:eastAsia="Times New Roman" w:hAnsi="Times New Roman" w:cs="Times New Roman"/>
          <w:b/>
          <w:sz w:val="24"/>
          <w:szCs w:val="24"/>
          <w:lang w:eastAsia="ar-SA"/>
        </w:rPr>
        <w:t>часов)</w:t>
      </w:r>
    </w:p>
    <w:p w:rsidR="00A053AE" w:rsidRPr="00F07C9D" w:rsidRDefault="00F67E62"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Механические колебания. </w:t>
      </w:r>
      <w:r w:rsidR="00A053AE" w:rsidRPr="00F07C9D">
        <w:rPr>
          <w:rFonts w:ascii="Times New Roman" w:eastAsia="Times New Roman" w:hAnsi="Times New Roman" w:cs="Times New Roman"/>
          <w:sz w:val="24"/>
          <w:szCs w:val="24"/>
          <w:lang w:eastAsia="ar-SA"/>
        </w:rPr>
        <w:t xml:space="preserve">Маятник. </w:t>
      </w:r>
      <w:r>
        <w:rPr>
          <w:rFonts w:ascii="Times New Roman" w:eastAsia="Times New Roman" w:hAnsi="Times New Roman" w:cs="Times New Roman"/>
          <w:sz w:val="24"/>
          <w:szCs w:val="24"/>
          <w:lang w:eastAsia="ar-SA"/>
        </w:rPr>
        <w:t>Характеристики колебательного движения. Период математического маятника.Гармонические колебания.</w:t>
      </w:r>
      <w:r w:rsidR="00A053AE" w:rsidRPr="00F07C9D">
        <w:rPr>
          <w:rFonts w:ascii="Times New Roman" w:eastAsia="Times New Roman" w:hAnsi="Times New Roman" w:cs="Times New Roman"/>
          <w:sz w:val="24"/>
          <w:szCs w:val="24"/>
          <w:lang w:eastAsia="ar-SA"/>
        </w:rPr>
        <w:t xml:space="preserve"> Затухающие колебания. Вынужденные колебания. </w:t>
      </w:r>
      <w:r>
        <w:rPr>
          <w:rFonts w:ascii="Times New Roman" w:eastAsia="Times New Roman" w:hAnsi="Times New Roman" w:cs="Times New Roman"/>
          <w:sz w:val="24"/>
          <w:szCs w:val="24"/>
          <w:lang w:eastAsia="ar-SA"/>
        </w:rPr>
        <w:t>Резонанс.</w:t>
      </w:r>
      <w:r w:rsidR="004331E9">
        <w:rPr>
          <w:rFonts w:ascii="Times New Roman" w:eastAsia="Times New Roman" w:hAnsi="Times New Roman" w:cs="Times New Roman"/>
          <w:sz w:val="24"/>
          <w:szCs w:val="24"/>
          <w:lang w:eastAsia="ar-SA"/>
        </w:rPr>
        <w:t xml:space="preserve"> </w:t>
      </w:r>
      <w:r w:rsidR="00A053AE" w:rsidRPr="00F07C9D">
        <w:rPr>
          <w:rFonts w:ascii="Times New Roman" w:eastAsia="Times New Roman" w:hAnsi="Times New Roman" w:cs="Times New Roman"/>
          <w:sz w:val="24"/>
          <w:szCs w:val="24"/>
          <w:lang w:eastAsia="ar-SA"/>
        </w:rPr>
        <w:t>Механические волны. Длина волны.</w:t>
      </w:r>
      <w:r>
        <w:rPr>
          <w:rFonts w:ascii="Times New Roman" w:eastAsia="Times New Roman" w:hAnsi="Times New Roman" w:cs="Times New Roman"/>
          <w:sz w:val="24"/>
          <w:szCs w:val="24"/>
          <w:lang w:eastAsia="ar-SA"/>
        </w:rPr>
        <w:t>Скорость распространения волн</w:t>
      </w:r>
    </w:p>
    <w:p w:rsidR="00F67E62" w:rsidRDefault="00165203"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III</w:t>
      </w:r>
      <w:r w:rsidRPr="00165203">
        <w:rPr>
          <w:rFonts w:ascii="Times New Roman" w:eastAsia="Times New Roman" w:hAnsi="Times New Roman" w:cs="Times New Roman"/>
          <w:b/>
          <w:sz w:val="24"/>
          <w:szCs w:val="24"/>
          <w:lang w:eastAsia="ar-SA"/>
        </w:rPr>
        <w:t>.</w:t>
      </w:r>
      <w:r>
        <w:rPr>
          <w:rFonts w:ascii="Times New Roman" w:eastAsia="Times New Roman" w:hAnsi="Times New Roman" w:cs="Times New Roman"/>
          <w:b/>
          <w:sz w:val="24"/>
          <w:szCs w:val="24"/>
          <w:lang w:val="en-US" w:eastAsia="ar-SA"/>
        </w:rPr>
        <w:t xml:space="preserve"> </w:t>
      </w:r>
      <w:r w:rsidR="00F67E62">
        <w:rPr>
          <w:rFonts w:ascii="Times New Roman" w:eastAsia="Times New Roman" w:hAnsi="Times New Roman" w:cs="Times New Roman"/>
          <w:b/>
          <w:sz w:val="24"/>
          <w:szCs w:val="24"/>
          <w:lang w:eastAsia="ar-SA"/>
        </w:rPr>
        <w:t>Звук (4 часа)</w:t>
      </w:r>
    </w:p>
    <w:p w:rsidR="00F67E62" w:rsidRPr="00F67E62" w:rsidRDefault="00F67E62"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67E62">
        <w:rPr>
          <w:rFonts w:ascii="Times New Roman" w:eastAsia="Times New Roman" w:hAnsi="Times New Roman" w:cs="Times New Roman"/>
          <w:sz w:val="24"/>
          <w:szCs w:val="24"/>
          <w:lang w:eastAsia="ar-SA"/>
        </w:rPr>
        <w:t xml:space="preserve">Звуковые колебания. Источники звука. Звуковые волны. Скорость звука. Громкость звука. Высота и тембр звука. Отражение звука. Эхо. Резонанс в </w:t>
      </w:r>
      <w:r>
        <w:rPr>
          <w:rFonts w:ascii="Times New Roman" w:eastAsia="Times New Roman" w:hAnsi="Times New Roman" w:cs="Times New Roman"/>
          <w:sz w:val="24"/>
          <w:szCs w:val="24"/>
          <w:lang w:eastAsia="ar-SA"/>
        </w:rPr>
        <w:t>акустике</w:t>
      </w:r>
      <w:r w:rsidRPr="00F67E62">
        <w:rPr>
          <w:rFonts w:ascii="Times New Roman" w:eastAsia="Times New Roman" w:hAnsi="Times New Roman" w:cs="Times New Roman"/>
          <w:sz w:val="24"/>
          <w:szCs w:val="24"/>
          <w:lang w:eastAsia="ar-SA"/>
        </w:rPr>
        <w:t>.</w:t>
      </w:r>
    </w:p>
    <w:p w:rsidR="00A053AE" w:rsidRPr="00F07C9D" w:rsidRDefault="00165203"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IV</w:t>
      </w:r>
      <w:r w:rsidR="00750F90">
        <w:rPr>
          <w:rFonts w:ascii="Times New Roman" w:eastAsia="Times New Roman" w:hAnsi="Times New Roman" w:cs="Times New Roman"/>
          <w:b/>
          <w:sz w:val="24"/>
          <w:szCs w:val="24"/>
          <w:lang w:eastAsia="ar-SA"/>
        </w:rPr>
        <w:t>. Электромагнитные колебания и волны. (7</w:t>
      </w:r>
      <w:r w:rsidR="00A053AE" w:rsidRPr="00F07C9D">
        <w:rPr>
          <w:rFonts w:ascii="Times New Roman" w:eastAsia="Times New Roman" w:hAnsi="Times New Roman" w:cs="Times New Roman"/>
          <w:b/>
          <w:sz w:val="24"/>
          <w:szCs w:val="24"/>
          <w:lang w:eastAsia="ar-SA"/>
        </w:rPr>
        <w:t xml:space="preserve"> часов)</w:t>
      </w:r>
    </w:p>
    <w:p w:rsidR="00750F90" w:rsidRDefault="00750F90" w:rsidP="00750F90">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Индукция магнитного поля. Однородное магнитное поле.</w:t>
      </w:r>
      <w:r w:rsidRPr="00750F90">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sz w:val="24"/>
          <w:szCs w:val="24"/>
          <w:lang w:eastAsia="ar-SA"/>
        </w:rPr>
        <w:t>Магнитный поток</w:t>
      </w:r>
      <w:r>
        <w:rPr>
          <w:rFonts w:ascii="Times New Roman" w:eastAsia="Times New Roman" w:hAnsi="Times New Roman" w:cs="Times New Roman"/>
          <w:sz w:val="24"/>
          <w:szCs w:val="24"/>
          <w:lang w:eastAsia="ar-SA"/>
        </w:rPr>
        <w:t>.</w:t>
      </w:r>
      <w:r w:rsidRPr="00750F90">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sz w:val="24"/>
          <w:szCs w:val="24"/>
          <w:lang w:eastAsia="ar-SA"/>
        </w:rPr>
        <w:t>Электромагнитная индукция.</w:t>
      </w:r>
      <w:r>
        <w:rPr>
          <w:rFonts w:ascii="Times New Roman" w:eastAsia="Times New Roman" w:hAnsi="Times New Roman" w:cs="Times New Roman"/>
          <w:sz w:val="24"/>
          <w:szCs w:val="24"/>
          <w:lang w:eastAsia="ar-SA"/>
        </w:rPr>
        <w:t xml:space="preserve"> Переменный электрический ток.</w:t>
      </w:r>
    </w:p>
    <w:p w:rsidR="00A053AE" w:rsidRPr="00F07C9D" w:rsidRDefault="00750F90" w:rsidP="00F42F6B">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A053AE" w:rsidRPr="00F07C9D">
        <w:rPr>
          <w:rFonts w:ascii="Times New Roman" w:eastAsia="Times New Roman" w:hAnsi="Times New Roman" w:cs="Times New Roman"/>
          <w:sz w:val="24"/>
          <w:szCs w:val="24"/>
          <w:lang w:eastAsia="ar-SA"/>
        </w:rPr>
        <w:t>Электромагнитное поле.</w:t>
      </w:r>
      <w:r>
        <w:rPr>
          <w:rFonts w:ascii="Times New Roman" w:eastAsia="Times New Roman" w:hAnsi="Times New Roman" w:cs="Times New Roman"/>
          <w:sz w:val="24"/>
          <w:szCs w:val="24"/>
          <w:lang w:eastAsia="ar-SA"/>
        </w:rPr>
        <w:t xml:space="preserve"> Передача электрической энергии. Трансформатор.</w:t>
      </w:r>
      <w:r w:rsidR="00A053AE" w:rsidRPr="00F07C9D">
        <w:rPr>
          <w:rFonts w:ascii="Times New Roman" w:eastAsia="Times New Roman" w:hAnsi="Times New Roman" w:cs="Times New Roman"/>
          <w:sz w:val="24"/>
          <w:szCs w:val="24"/>
          <w:lang w:eastAsia="ar-SA"/>
        </w:rPr>
        <w:t xml:space="preserve"> Электромагнитные   волны. Скорость распространения электромагнитных волн. Электродвигатель. Электрогенератор. Свет – электромагнитная волна.</w:t>
      </w:r>
    </w:p>
    <w:p w:rsidR="00750F90" w:rsidRDefault="00165203"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 xml:space="preserve">V. </w:t>
      </w:r>
      <w:r w:rsidR="00750F90" w:rsidRPr="00750F90">
        <w:rPr>
          <w:rFonts w:ascii="Times New Roman" w:eastAsia="Times New Roman" w:hAnsi="Times New Roman" w:cs="Times New Roman"/>
          <w:b/>
          <w:sz w:val="24"/>
          <w:szCs w:val="24"/>
          <w:lang w:eastAsia="ar-SA"/>
        </w:rPr>
        <w:t>Геометрическая оптика (12ч)</w:t>
      </w:r>
    </w:p>
    <w:p w:rsidR="00750F90" w:rsidRDefault="00750F90"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750F90">
        <w:rPr>
          <w:rFonts w:ascii="Times New Roman" w:eastAsia="Times New Roman" w:hAnsi="Times New Roman" w:cs="Times New Roman"/>
          <w:sz w:val="24"/>
          <w:szCs w:val="24"/>
          <w:lang w:eastAsia="ar-SA"/>
        </w:rPr>
        <w:t>Свет. Источник света. Распространение света в однородной среде. Отражение в</w:t>
      </w:r>
      <w:r>
        <w:rPr>
          <w:rFonts w:ascii="Times New Roman" w:eastAsia="Times New Roman" w:hAnsi="Times New Roman" w:cs="Times New Roman"/>
          <w:sz w:val="24"/>
          <w:szCs w:val="24"/>
          <w:lang w:eastAsia="ar-SA"/>
        </w:rPr>
        <w:t xml:space="preserve"> света. Плоское зеркало. Преломление света. Линзы. Изображение, даваемое линзой. Глаз как оптическая система. Оптические приборы.. </w:t>
      </w:r>
    </w:p>
    <w:p w:rsidR="00750F90" w:rsidRDefault="00165203" w:rsidP="00F42F6B">
      <w:pPr>
        <w:suppressAutoHyphens/>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val="en-US" w:eastAsia="ar-SA"/>
        </w:rPr>
        <w:t>VI</w:t>
      </w:r>
      <w:r>
        <w:rPr>
          <w:rFonts w:ascii="Times New Roman" w:eastAsia="Times New Roman" w:hAnsi="Times New Roman" w:cs="Times New Roman"/>
          <w:b/>
          <w:sz w:val="24"/>
          <w:szCs w:val="24"/>
          <w:lang w:eastAsia="ar-SA"/>
        </w:rPr>
        <w:t xml:space="preserve">. </w:t>
      </w:r>
      <w:r w:rsidR="00750F90" w:rsidRPr="00750F90">
        <w:rPr>
          <w:rFonts w:ascii="Times New Roman" w:eastAsia="Times New Roman" w:hAnsi="Times New Roman" w:cs="Times New Roman"/>
          <w:b/>
          <w:sz w:val="24"/>
          <w:szCs w:val="24"/>
          <w:lang w:eastAsia="ar-SA"/>
        </w:rPr>
        <w:t>Электромагнитная природа света (7ч)</w:t>
      </w:r>
    </w:p>
    <w:p w:rsidR="00750F90" w:rsidRPr="00165203" w:rsidRDefault="00750F90"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165203">
        <w:rPr>
          <w:rFonts w:ascii="Times New Roman" w:eastAsia="Times New Roman" w:hAnsi="Times New Roman" w:cs="Times New Roman"/>
          <w:sz w:val="24"/>
          <w:szCs w:val="24"/>
          <w:lang w:eastAsia="ar-SA"/>
        </w:rPr>
        <w:t>Скорость света. Методы измерения скорости света. Разложени</w:t>
      </w:r>
      <w:r w:rsidR="00165203">
        <w:rPr>
          <w:rFonts w:ascii="Times New Roman" w:eastAsia="Times New Roman" w:hAnsi="Times New Roman" w:cs="Times New Roman"/>
          <w:sz w:val="24"/>
          <w:szCs w:val="24"/>
          <w:lang w:eastAsia="ar-SA"/>
        </w:rPr>
        <w:t>е белого света на  цвета. Дисперсия цвета. Интерференция волн. Интерференция и волновые свойства света. Дифракция волн. Дифракция света. Поперечность световых волн. Электромагнитная природа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w:t>
      </w:r>
      <w:r w:rsidR="00165203">
        <w:rPr>
          <w:rFonts w:ascii="Times New Roman" w:eastAsia="Times New Roman" w:hAnsi="Times New Roman" w:cs="Times New Roman"/>
          <w:b/>
          <w:sz w:val="24"/>
          <w:szCs w:val="24"/>
          <w:lang w:val="en-US" w:eastAsia="ar-SA"/>
        </w:rPr>
        <w:t>II</w:t>
      </w:r>
      <w:r w:rsidR="00165203">
        <w:rPr>
          <w:rFonts w:ascii="Times New Roman" w:eastAsia="Times New Roman" w:hAnsi="Times New Roman" w:cs="Times New Roman"/>
          <w:b/>
          <w:sz w:val="24"/>
          <w:szCs w:val="24"/>
          <w:lang w:eastAsia="ar-SA"/>
        </w:rPr>
        <w:t>. Квантовые явления (9</w:t>
      </w:r>
      <w:r w:rsidRPr="00F07C9D">
        <w:rPr>
          <w:rFonts w:ascii="Times New Roman" w:eastAsia="Times New Roman" w:hAnsi="Times New Roman" w:cs="Times New Roman"/>
          <w:b/>
          <w:sz w:val="24"/>
          <w:szCs w:val="24"/>
          <w:lang w:eastAsia="ar-SA"/>
        </w:rPr>
        <w:t xml:space="preserve"> часов)</w:t>
      </w:r>
    </w:p>
    <w:p w:rsidR="00165203" w:rsidRDefault="00165203"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165203" w:rsidRPr="00165203" w:rsidRDefault="00165203" w:rsidP="0016520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Опыты, подтверждающие сложное строение атома. Излучения и спектры. Квантовая гипотеза.Планка. Атом Бора.Радиоактивность. Состав атомного ядра. Ядерные силы и ядерные реакции.</w:t>
      </w:r>
      <w:r w:rsidRPr="00165203">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sz w:val="24"/>
          <w:szCs w:val="24"/>
          <w:lang w:eastAsia="ar-SA"/>
        </w:rPr>
        <w:t>Деление и синтез ядер.</w:t>
      </w:r>
      <w:r w:rsidRPr="00165203">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sz w:val="24"/>
          <w:szCs w:val="24"/>
          <w:lang w:eastAsia="ar-SA"/>
        </w:rPr>
        <w:t>Атомная энергетика.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5.Изучение деления ядра атома урана по фотографии треков.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6.Изучение треков заряженных частиц по готовым фотографиям.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С</w:t>
      </w:r>
      <w:r w:rsidR="00165203">
        <w:rPr>
          <w:rFonts w:ascii="Times New Roman" w:eastAsia="Times New Roman" w:hAnsi="Times New Roman" w:cs="Times New Roman"/>
          <w:b/>
          <w:sz w:val="24"/>
          <w:szCs w:val="24"/>
          <w:lang w:eastAsia="ar-SA"/>
        </w:rPr>
        <w:t>троение и эволюция Вселенной  (7</w:t>
      </w:r>
      <w:r w:rsidRPr="00F07C9D">
        <w:rPr>
          <w:rFonts w:ascii="Times New Roman" w:eastAsia="Times New Roman" w:hAnsi="Times New Roman" w:cs="Times New Roman"/>
          <w:b/>
          <w:sz w:val="24"/>
          <w:szCs w:val="24"/>
          <w:lang w:eastAsia="ar-SA"/>
        </w:rPr>
        <w:t xml:space="preserve">часов) </w:t>
      </w:r>
    </w:p>
    <w:p w:rsidR="002328BD" w:rsidRPr="004331E9" w:rsidRDefault="00165203" w:rsidP="004331E9">
      <w:pPr>
        <w:suppressAutoHyphens/>
        <w:spacing w:after="0" w:line="240" w:lineRule="auto"/>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Структура вселенной. Физическая природа Солнца и звезд.</w:t>
      </w:r>
      <w:r w:rsidR="009B47AA">
        <w:rPr>
          <w:rFonts w:ascii="Times New Roman" w:eastAsia="Times New Roman" w:hAnsi="Times New Roman" w:cs="Times New Roman"/>
          <w:sz w:val="24"/>
          <w:szCs w:val="24"/>
          <w:lang w:eastAsia="ar-SA"/>
        </w:rPr>
        <w:t xml:space="preserve"> Строение </w:t>
      </w:r>
      <w:r w:rsidR="00A053AE" w:rsidRPr="00F07C9D">
        <w:rPr>
          <w:rFonts w:ascii="Times New Roman" w:eastAsia="Times New Roman" w:hAnsi="Times New Roman" w:cs="Times New Roman"/>
          <w:sz w:val="24"/>
          <w:szCs w:val="24"/>
          <w:lang w:eastAsia="ar-SA"/>
        </w:rPr>
        <w:t xml:space="preserve">Солнечной системы.  </w:t>
      </w:r>
      <w:r w:rsidR="009B47AA">
        <w:rPr>
          <w:rFonts w:ascii="Times New Roman" w:eastAsia="Times New Roman" w:hAnsi="Times New Roman" w:cs="Times New Roman"/>
          <w:sz w:val="24"/>
          <w:szCs w:val="24"/>
          <w:lang w:eastAsia="ar-SA"/>
        </w:rPr>
        <w:t xml:space="preserve">Спектр электромагнитного излучения. Рождение и эволюция Вселенной. Современные методы исследования Вселенной </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F42F6B" w:rsidRDefault="00F42F6B" w:rsidP="004331E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2328BD" w:rsidRPr="002328BD">
        <w:rPr>
          <w:rFonts w:ascii="Times New Roman" w:eastAsia="Calibri" w:hAnsi="Times New Roman" w:cs="Times New Roman"/>
          <w:b/>
          <w:sz w:val="24"/>
          <w:szCs w:val="24"/>
        </w:rPr>
        <w:t>Тематическое планирование с указанием количест</w:t>
      </w:r>
      <w:r w:rsidR="004331E9">
        <w:rPr>
          <w:rFonts w:ascii="Times New Roman" w:eastAsia="Calibri" w:hAnsi="Times New Roman" w:cs="Times New Roman"/>
          <w:b/>
          <w:sz w:val="24"/>
          <w:szCs w:val="24"/>
        </w:rPr>
        <w:t xml:space="preserve">ва часов, отводимых на освоение </w:t>
      </w:r>
      <w:r w:rsidR="002328BD" w:rsidRPr="002328BD">
        <w:rPr>
          <w:rFonts w:ascii="Times New Roman" w:eastAsia="Calibri" w:hAnsi="Times New Roman" w:cs="Times New Roman"/>
          <w:b/>
          <w:sz w:val="24"/>
          <w:szCs w:val="24"/>
        </w:rPr>
        <w:t>каждой темы</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BF264D" w:rsidRPr="00F07C9D" w:rsidRDefault="00951836" w:rsidP="00F42F6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r w:rsidR="00BF264D" w:rsidRPr="00F07C9D">
        <w:rPr>
          <w:rFonts w:ascii="Times New Roman" w:eastAsia="Times New Roman" w:hAnsi="Times New Roman" w:cs="Times New Roman"/>
          <w:b/>
          <w:sz w:val="24"/>
          <w:szCs w:val="24"/>
          <w:lang w:eastAsia="ru-RU"/>
        </w:rPr>
        <w:t xml:space="preserve"> </w:t>
      </w:r>
    </w:p>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tbl>
      <w:tblPr>
        <w:tblStyle w:val="a5"/>
        <w:tblpPr w:leftFromText="180" w:rightFromText="180" w:vertAnchor="text" w:horzAnchor="margin" w:tblpY="215"/>
        <w:tblW w:w="0" w:type="auto"/>
        <w:tblLook w:val="04A0" w:firstRow="1" w:lastRow="0" w:firstColumn="1" w:lastColumn="0" w:noHBand="0" w:noVBand="1"/>
      </w:tblPr>
      <w:tblGrid>
        <w:gridCol w:w="1121"/>
        <w:gridCol w:w="6296"/>
        <w:gridCol w:w="2614"/>
      </w:tblGrid>
      <w:tr w:rsidR="00F07C9D" w:rsidRPr="00F07C9D" w:rsidTr="004331E9">
        <w:trPr>
          <w:trHeight w:val="530"/>
        </w:trPr>
        <w:tc>
          <w:tcPr>
            <w:tcW w:w="1121"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296"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614" w:type="dxa"/>
            <w:tcBorders>
              <w:right w:val="single" w:sz="4" w:space="0" w:color="auto"/>
            </w:tcBorders>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F07C9D" w:rsidRPr="00F07C9D" w:rsidTr="004331E9">
        <w:trPr>
          <w:trHeight w:val="53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Физика и физические методы изучения природы</w:t>
            </w:r>
          </w:p>
        </w:tc>
        <w:tc>
          <w:tcPr>
            <w:tcW w:w="2614"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r>
      <w:tr w:rsidR="00F07C9D" w:rsidRPr="00F07C9D" w:rsidTr="004331E9">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явления</w:t>
            </w:r>
          </w:p>
        </w:tc>
        <w:tc>
          <w:tcPr>
            <w:tcW w:w="2614"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36</w:t>
            </w:r>
          </w:p>
        </w:tc>
      </w:tr>
      <w:tr w:rsidR="00F07C9D" w:rsidRPr="00F07C9D" w:rsidTr="004331E9">
        <w:trPr>
          <w:trHeight w:val="26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614"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24</w:t>
            </w:r>
          </w:p>
        </w:tc>
      </w:tr>
      <w:tr w:rsidR="00F07C9D" w:rsidRPr="00F07C9D" w:rsidTr="004331E9">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Повторение/ резерв</w:t>
            </w:r>
          </w:p>
        </w:tc>
        <w:tc>
          <w:tcPr>
            <w:tcW w:w="2614"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val="en-US" w:eastAsia="ru-RU"/>
              </w:rPr>
              <w:t>6</w:t>
            </w:r>
          </w:p>
        </w:tc>
      </w:tr>
      <w:tr w:rsidR="00F07C9D" w:rsidRPr="00F07C9D" w:rsidTr="004331E9">
        <w:trPr>
          <w:trHeight w:val="28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614" w:type="dxa"/>
            <w:tcBorders>
              <w:right w:val="single" w:sz="4" w:space="0" w:color="auto"/>
            </w:tcBorders>
            <w:vAlign w:val="center"/>
          </w:tcPr>
          <w:p w:rsidR="00F07C9D" w:rsidRPr="00F07C9D" w:rsidRDefault="004331E9"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bl>
    <w:p w:rsidR="00F07C9D" w:rsidRDefault="00F07C9D" w:rsidP="009B47AA">
      <w:pPr>
        <w:tabs>
          <w:tab w:val="left" w:pos="720"/>
        </w:tabs>
        <w:spacing w:after="0" w:line="240" w:lineRule="auto"/>
        <w:jc w:val="both"/>
        <w:rPr>
          <w:rFonts w:ascii="Times New Roman" w:eastAsia="Times New Roman" w:hAnsi="Times New Roman" w:cs="Times New Roman"/>
          <w:b/>
          <w:sz w:val="24"/>
          <w:szCs w:val="24"/>
          <w:lang w:eastAsia="ru-RU"/>
        </w:rPr>
      </w:pPr>
    </w:p>
    <w:p w:rsidR="009619BF" w:rsidRPr="00F07C9D" w:rsidRDefault="009619BF" w:rsidP="00F42F6B">
      <w:pPr>
        <w:spacing w:after="0" w:line="240" w:lineRule="auto"/>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xml:space="preserve">   </w:t>
      </w:r>
      <w:r w:rsidR="00F42F6B">
        <w:rPr>
          <w:rFonts w:ascii="Times New Roman" w:eastAsia="Times New Roman" w:hAnsi="Times New Roman" w:cs="Times New Roman"/>
          <w:b/>
          <w:sz w:val="24"/>
          <w:szCs w:val="24"/>
          <w:lang w:eastAsia="ru-RU"/>
        </w:rPr>
        <w:t>8 класс</w:t>
      </w:r>
    </w:p>
    <w:tbl>
      <w:tblPr>
        <w:tblStyle w:val="a5"/>
        <w:tblpPr w:leftFromText="180" w:rightFromText="180" w:vertAnchor="text" w:horzAnchor="margin" w:tblpY="215"/>
        <w:tblW w:w="0" w:type="auto"/>
        <w:tblLook w:val="04A0" w:firstRow="1" w:lastRow="0" w:firstColumn="1" w:lastColumn="0" w:noHBand="0" w:noVBand="1"/>
      </w:tblPr>
      <w:tblGrid>
        <w:gridCol w:w="1128"/>
        <w:gridCol w:w="6374"/>
        <w:gridCol w:w="2529"/>
      </w:tblGrid>
      <w:tr w:rsidR="00E03148" w:rsidRPr="00F07C9D" w:rsidTr="004331E9">
        <w:trPr>
          <w:trHeight w:val="628"/>
        </w:trPr>
        <w:tc>
          <w:tcPr>
            <w:tcW w:w="1128"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74"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529"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E03148" w:rsidRPr="00F07C9D" w:rsidTr="004331E9">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529"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24</w:t>
            </w:r>
          </w:p>
        </w:tc>
      </w:tr>
      <w:tr w:rsidR="00E03148" w:rsidRPr="00F07C9D" w:rsidTr="004331E9">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Электрические явления</w:t>
            </w:r>
          </w:p>
        </w:tc>
        <w:tc>
          <w:tcPr>
            <w:tcW w:w="2529"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25</w:t>
            </w:r>
          </w:p>
        </w:tc>
      </w:tr>
      <w:tr w:rsidR="00E03148" w:rsidRPr="00F07C9D" w:rsidTr="004331E9">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Электромагнитные явления</w:t>
            </w:r>
          </w:p>
        </w:tc>
        <w:tc>
          <w:tcPr>
            <w:tcW w:w="2529"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r>
      <w:tr w:rsidR="00E03148" w:rsidRPr="00F07C9D" w:rsidTr="004331E9">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Световые явления</w:t>
            </w:r>
          </w:p>
        </w:tc>
        <w:tc>
          <w:tcPr>
            <w:tcW w:w="2529"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8</w:t>
            </w:r>
          </w:p>
        </w:tc>
      </w:tr>
      <w:tr w:rsidR="00E03148" w:rsidRPr="00F07C9D" w:rsidTr="004331E9">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p>
        </w:tc>
        <w:tc>
          <w:tcPr>
            <w:tcW w:w="6374" w:type="dxa"/>
          </w:tcPr>
          <w:p w:rsidR="00E03148" w:rsidRPr="00F07C9D" w:rsidRDefault="00E03148"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529" w:type="dxa"/>
            <w:vAlign w:val="center"/>
          </w:tcPr>
          <w:p w:rsidR="00E03148"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E03148" w:rsidRPr="00F07C9D" w:rsidTr="004331E9">
        <w:trPr>
          <w:trHeight w:val="332"/>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529" w:type="dxa"/>
            <w:vAlign w:val="center"/>
          </w:tcPr>
          <w:p w:rsidR="00E03148" w:rsidRPr="00F07C9D" w:rsidRDefault="004331E9"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bl>
    <w:p w:rsidR="00951836" w:rsidRDefault="00951836" w:rsidP="004331E9">
      <w:pPr>
        <w:spacing w:after="0" w:line="240" w:lineRule="auto"/>
        <w:jc w:val="both"/>
        <w:rPr>
          <w:rFonts w:ascii="Times New Roman" w:eastAsia="Times New Roman" w:hAnsi="Times New Roman" w:cs="Times New Roman"/>
          <w:b/>
          <w:sz w:val="24"/>
          <w:szCs w:val="24"/>
          <w:lang w:eastAsia="ru-RU"/>
        </w:rPr>
      </w:pPr>
    </w:p>
    <w:p w:rsidR="00D80C7F" w:rsidRPr="009B47AA" w:rsidRDefault="00F42F6B" w:rsidP="009B47AA">
      <w:pPr>
        <w:spacing w:after="0" w:line="240" w:lineRule="auto"/>
        <w:ind w:firstLine="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tbl>
      <w:tblPr>
        <w:tblStyle w:val="a5"/>
        <w:tblpPr w:leftFromText="180" w:rightFromText="180" w:vertAnchor="text" w:horzAnchor="margin" w:tblpY="215"/>
        <w:tblW w:w="0" w:type="auto"/>
        <w:tblLook w:val="04A0" w:firstRow="1" w:lastRow="0" w:firstColumn="1" w:lastColumn="0" w:noHBand="0" w:noVBand="1"/>
      </w:tblPr>
      <w:tblGrid>
        <w:gridCol w:w="1124"/>
        <w:gridCol w:w="6353"/>
        <w:gridCol w:w="2554"/>
      </w:tblGrid>
      <w:tr w:rsidR="00D80C7F" w:rsidRPr="00F07C9D" w:rsidTr="004331E9">
        <w:trPr>
          <w:trHeight w:val="571"/>
        </w:trPr>
        <w:tc>
          <w:tcPr>
            <w:tcW w:w="1124"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53"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554"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D80C7F" w:rsidRPr="00F07C9D" w:rsidTr="004331E9">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53" w:type="dxa"/>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ar-SA"/>
              </w:rPr>
              <w:t>Движение тел вблизи поверхности земли и гравитация</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D80C7F" w:rsidRPr="00F07C9D" w:rsidTr="004331E9">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53" w:type="dxa"/>
          </w:tcPr>
          <w:p w:rsidR="00D80C7F" w:rsidRPr="00F07C9D" w:rsidRDefault="009B47AA" w:rsidP="009B47AA">
            <w:pPr>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ar-SA"/>
              </w:rPr>
              <w:t>Механиче</w:t>
            </w:r>
            <w:r>
              <w:rPr>
                <w:rFonts w:ascii="Times New Roman" w:eastAsia="Times New Roman" w:hAnsi="Times New Roman" w:cs="Times New Roman"/>
                <w:b/>
                <w:sz w:val="24"/>
                <w:szCs w:val="24"/>
                <w:lang w:eastAsia="ar-SA"/>
              </w:rPr>
              <w:t>ские колебания и волны</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D80C7F" w:rsidRPr="00F07C9D" w:rsidTr="004331E9">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53" w:type="dxa"/>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ar-SA"/>
              </w:rPr>
              <w:t>Звук</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80C7F" w:rsidRPr="00F07C9D" w:rsidTr="004331E9">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53" w:type="dxa"/>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ar-SA"/>
              </w:rPr>
              <w:t>Электромагнитные колебания и волны</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D80C7F" w:rsidRPr="00F07C9D" w:rsidTr="004331E9">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53" w:type="dxa"/>
          </w:tcPr>
          <w:p w:rsidR="00D80C7F" w:rsidRPr="00F07C9D" w:rsidRDefault="009B47AA" w:rsidP="009B47AA">
            <w:pPr>
              <w:jc w:val="both"/>
              <w:rPr>
                <w:rFonts w:ascii="Times New Roman" w:eastAsia="Times New Roman" w:hAnsi="Times New Roman" w:cs="Times New Roman"/>
                <w:sz w:val="24"/>
                <w:szCs w:val="24"/>
                <w:lang w:eastAsia="ru-RU"/>
              </w:rPr>
            </w:pPr>
            <w:r w:rsidRPr="00750F90">
              <w:rPr>
                <w:rFonts w:ascii="Times New Roman" w:eastAsia="Times New Roman" w:hAnsi="Times New Roman" w:cs="Times New Roman"/>
                <w:b/>
                <w:sz w:val="24"/>
                <w:szCs w:val="24"/>
                <w:lang w:eastAsia="ar-SA"/>
              </w:rPr>
              <w:t>Геометрическая оптика</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D80C7F" w:rsidRPr="00F07C9D" w:rsidTr="004331E9">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c>
          <w:tcPr>
            <w:tcW w:w="6353" w:type="dxa"/>
          </w:tcPr>
          <w:p w:rsidR="00D80C7F" w:rsidRPr="00F07C9D" w:rsidRDefault="009B47AA" w:rsidP="009B47AA">
            <w:pPr>
              <w:jc w:val="both"/>
              <w:rPr>
                <w:rFonts w:ascii="Times New Roman" w:eastAsia="Calibri" w:hAnsi="Times New Roman" w:cs="Times New Roman"/>
                <w:sz w:val="24"/>
                <w:szCs w:val="24"/>
              </w:rPr>
            </w:pPr>
            <w:r w:rsidRPr="00750F90">
              <w:rPr>
                <w:rFonts w:ascii="Times New Roman" w:eastAsia="Times New Roman" w:hAnsi="Times New Roman" w:cs="Times New Roman"/>
                <w:b/>
                <w:sz w:val="24"/>
                <w:szCs w:val="24"/>
                <w:lang w:eastAsia="ar-SA"/>
              </w:rPr>
              <w:t>Электромагнитная природа света</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D80C7F" w:rsidRPr="00F07C9D" w:rsidTr="004331E9">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w:t>
            </w:r>
          </w:p>
        </w:tc>
        <w:tc>
          <w:tcPr>
            <w:tcW w:w="6353" w:type="dxa"/>
          </w:tcPr>
          <w:p w:rsidR="00D80C7F" w:rsidRPr="00F07C9D" w:rsidRDefault="009B47AA"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ar-SA"/>
              </w:rPr>
              <w:t>Квантовые явления</w:t>
            </w:r>
          </w:p>
        </w:tc>
        <w:tc>
          <w:tcPr>
            <w:tcW w:w="2554" w:type="dxa"/>
            <w:vAlign w:val="center"/>
          </w:tcPr>
          <w:p w:rsidR="00D80C7F" w:rsidRPr="00F07C9D" w:rsidRDefault="009B47AA" w:rsidP="009B4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9B47AA" w:rsidRPr="00F07C9D" w:rsidTr="004331E9">
        <w:trPr>
          <w:trHeight w:val="291"/>
        </w:trPr>
        <w:tc>
          <w:tcPr>
            <w:tcW w:w="1124" w:type="dxa"/>
          </w:tcPr>
          <w:p w:rsidR="009B47AA" w:rsidRPr="00F07C9D" w:rsidRDefault="009B47AA"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3" w:type="dxa"/>
          </w:tcPr>
          <w:p w:rsidR="009B47AA" w:rsidRDefault="009B47AA" w:rsidP="00F42F6B">
            <w:pPr>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С</w:t>
            </w:r>
            <w:r>
              <w:rPr>
                <w:rFonts w:ascii="Times New Roman" w:eastAsia="Times New Roman" w:hAnsi="Times New Roman" w:cs="Times New Roman"/>
                <w:b/>
                <w:sz w:val="24"/>
                <w:szCs w:val="24"/>
                <w:lang w:eastAsia="ar-SA"/>
              </w:rPr>
              <w:t xml:space="preserve">троение и эволюция Вселенной  </w:t>
            </w:r>
          </w:p>
        </w:tc>
        <w:tc>
          <w:tcPr>
            <w:tcW w:w="2554" w:type="dxa"/>
            <w:vAlign w:val="center"/>
          </w:tcPr>
          <w:p w:rsidR="009B47AA" w:rsidRDefault="009B47AA"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9B47AA" w:rsidRPr="00F07C9D" w:rsidTr="004331E9">
        <w:trPr>
          <w:trHeight w:val="291"/>
        </w:trPr>
        <w:tc>
          <w:tcPr>
            <w:tcW w:w="1124" w:type="dxa"/>
          </w:tcPr>
          <w:p w:rsidR="009B47AA" w:rsidRPr="00F07C9D" w:rsidRDefault="009B47AA" w:rsidP="00F42F6B">
            <w:pPr>
              <w:ind w:firstLine="284"/>
              <w:jc w:val="both"/>
              <w:rPr>
                <w:rFonts w:ascii="Times New Roman" w:eastAsia="Times New Roman" w:hAnsi="Times New Roman" w:cs="Times New Roman"/>
                <w:sz w:val="24"/>
                <w:szCs w:val="24"/>
                <w:lang w:eastAsia="ru-RU"/>
              </w:rPr>
            </w:pPr>
          </w:p>
        </w:tc>
        <w:tc>
          <w:tcPr>
            <w:tcW w:w="6353" w:type="dxa"/>
          </w:tcPr>
          <w:p w:rsidR="009B47AA" w:rsidRPr="00F07C9D" w:rsidRDefault="009B47AA" w:rsidP="00F42F6B">
            <w:pPr>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Итого</w:t>
            </w:r>
          </w:p>
        </w:tc>
        <w:tc>
          <w:tcPr>
            <w:tcW w:w="2554" w:type="dxa"/>
            <w:vAlign w:val="center"/>
          </w:tcPr>
          <w:p w:rsidR="009B47AA" w:rsidRDefault="009B47AA" w:rsidP="00F42F6B">
            <w:pPr>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r>
    </w:tbl>
    <w:p w:rsidR="00BF264D" w:rsidRPr="00F07C9D" w:rsidRDefault="00BF264D"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8A02C0" w:rsidRPr="00F07C9D" w:rsidRDefault="008A02C0" w:rsidP="00F42F6B">
      <w:pPr>
        <w:ind w:firstLine="284"/>
        <w:jc w:val="both"/>
        <w:rPr>
          <w:sz w:val="24"/>
          <w:szCs w:val="24"/>
        </w:rPr>
      </w:pPr>
    </w:p>
    <w:p w:rsidR="00F42F6B" w:rsidRPr="00F07C9D" w:rsidRDefault="00F42F6B">
      <w:pPr>
        <w:ind w:firstLine="284"/>
        <w:jc w:val="both"/>
        <w:rPr>
          <w:sz w:val="24"/>
          <w:szCs w:val="24"/>
        </w:rPr>
      </w:pPr>
    </w:p>
    <w:sectPr w:rsidR="00F42F6B" w:rsidRPr="00F07C9D" w:rsidSect="00176526">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E2D" w:rsidRDefault="00BB4E2D" w:rsidP="00176526">
      <w:pPr>
        <w:spacing w:after="0" w:line="240" w:lineRule="auto"/>
      </w:pPr>
      <w:r>
        <w:separator/>
      </w:r>
    </w:p>
  </w:endnote>
  <w:endnote w:type="continuationSeparator" w:id="0">
    <w:p w:rsidR="00BB4E2D" w:rsidRDefault="00BB4E2D" w:rsidP="0017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9D9" w:rsidRDefault="007469D9">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382667"/>
      <w:docPartObj>
        <w:docPartGallery w:val="Page Numbers (Bottom of Page)"/>
        <w:docPartUnique/>
      </w:docPartObj>
    </w:sdtPr>
    <w:sdtEndPr/>
    <w:sdtContent>
      <w:p w:rsidR="00176526" w:rsidRDefault="00176526">
        <w:pPr>
          <w:pStyle w:val="ad"/>
          <w:jc w:val="right"/>
        </w:pPr>
        <w:r>
          <w:fldChar w:fldCharType="begin"/>
        </w:r>
        <w:r>
          <w:instrText>PAGE   \* MERGEFORMAT</w:instrText>
        </w:r>
        <w:r>
          <w:fldChar w:fldCharType="separate"/>
        </w:r>
        <w:r w:rsidR="0044354B">
          <w:rPr>
            <w:noProof/>
          </w:rPr>
          <w:t>4</w:t>
        </w:r>
        <w:r>
          <w:fldChar w:fldCharType="end"/>
        </w:r>
      </w:p>
    </w:sdtContent>
  </w:sdt>
  <w:p w:rsidR="00176526" w:rsidRDefault="00176526">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9D9" w:rsidRDefault="007469D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E2D" w:rsidRDefault="00BB4E2D" w:rsidP="00176526">
      <w:pPr>
        <w:spacing w:after="0" w:line="240" w:lineRule="auto"/>
      </w:pPr>
      <w:r>
        <w:separator/>
      </w:r>
    </w:p>
  </w:footnote>
  <w:footnote w:type="continuationSeparator" w:id="0">
    <w:p w:rsidR="00BB4E2D" w:rsidRDefault="00BB4E2D" w:rsidP="00176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9D9" w:rsidRDefault="007469D9">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9D9" w:rsidRDefault="007469D9">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9D9" w:rsidRDefault="007469D9">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A1BE3"/>
    <w:multiLevelType w:val="hybridMultilevel"/>
    <w:tmpl w:val="0180002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FF650B1"/>
    <w:multiLevelType w:val="hybridMultilevel"/>
    <w:tmpl w:val="B9EC15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D573055"/>
    <w:multiLevelType w:val="hybridMultilevel"/>
    <w:tmpl w:val="01F0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71A0579D"/>
    <w:multiLevelType w:val="hybridMultilevel"/>
    <w:tmpl w:val="AF04D05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786515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424"/>
    <w:rsid w:val="0002768F"/>
    <w:rsid w:val="000C650B"/>
    <w:rsid w:val="000D2D4C"/>
    <w:rsid w:val="000E42E4"/>
    <w:rsid w:val="000E5E25"/>
    <w:rsid w:val="00165203"/>
    <w:rsid w:val="00176526"/>
    <w:rsid w:val="002328BD"/>
    <w:rsid w:val="00284F35"/>
    <w:rsid w:val="002C1ACF"/>
    <w:rsid w:val="00374700"/>
    <w:rsid w:val="00420E12"/>
    <w:rsid w:val="004331E9"/>
    <w:rsid w:val="0044354B"/>
    <w:rsid w:val="004B2C53"/>
    <w:rsid w:val="00503686"/>
    <w:rsid w:val="0055011B"/>
    <w:rsid w:val="00647856"/>
    <w:rsid w:val="00650B40"/>
    <w:rsid w:val="00694B17"/>
    <w:rsid w:val="006A7104"/>
    <w:rsid w:val="00714FBA"/>
    <w:rsid w:val="007335A5"/>
    <w:rsid w:val="007469D9"/>
    <w:rsid w:val="00750F90"/>
    <w:rsid w:val="008A02C0"/>
    <w:rsid w:val="008E641F"/>
    <w:rsid w:val="008F1346"/>
    <w:rsid w:val="00913B8D"/>
    <w:rsid w:val="009179E2"/>
    <w:rsid w:val="00922781"/>
    <w:rsid w:val="00951836"/>
    <w:rsid w:val="009619BF"/>
    <w:rsid w:val="009B47AA"/>
    <w:rsid w:val="00A053AE"/>
    <w:rsid w:val="00BB1351"/>
    <w:rsid w:val="00BB4E2D"/>
    <w:rsid w:val="00BF264D"/>
    <w:rsid w:val="00C07FDB"/>
    <w:rsid w:val="00C27424"/>
    <w:rsid w:val="00C60587"/>
    <w:rsid w:val="00C64A81"/>
    <w:rsid w:val="00C751F3"/>
    <w:rsid w:val="00CB1688"/>
    <w:rsid w:val="00D80C7F"/>
    <w:rsid w:val="00E03148"/>
    <w:rsid w:val="00F07C9D"/>
    <w:rsid w:val="00F42F6B"/>
    <w:rsid w:val="00F67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A8539"/>
  <w15:docId w15:val="{AE2FBBBC-4D91-4A9A-B81C-EB3416E2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2C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2C53"/>
    <w:rPr>
      <w:rFonts w:ascii="Tahoma" w:hAnsi="Tahoma" w:cs="Tahoma"/>
      <w:sz w:val="16"/>
      <w:szCs w:val="16"/>
    </w:rPr>
  </w:style>
  <w:style w:type="table" w:styleId="a5">
    <w:name w:val="Table Grid"/>
    <w:basedOn w:val="a1"/>
    <w:uiPriority w:val="59"/>
    <w:rsid w:val="00BF26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Без интервала Знак"/>
    <w:link w:val="a7"/>
    <w:uiPriority w:val="1"/>
    <w:locked/>
    <w:rsid w:val="00650B40"/>
    <w:rPr>
      <w:rFonts w:ascii="Times New Roman" w:eastAsia="Times New Roman" w:hAnsi="Times New Roman" w:cs="Times New Roman"/>
      <w:color w:val="000000"/>
      <w:sz w:val="20"/>
      <w:szCs w:val="20"/>
      <w:lang w:eastAsia="ru-RU"/>
    </w:rPr>
  </w:style>
  <w:style w:type="paragraph" w:styleId="a7">
    <w:name w:val="No Spacing"/>
    <w:link w:val="a6"/>
    <w:uiPriority w:val="1"/>
    <w:qFormat/>
    <w:rsid w:val="00650B40"/>
    <w:pPr>
      <w:spacing w:after="0" w:line="240" w:lineRule="auto"/>
      <w:contextualSpacing/>
      <w:jc w:val="both"/>
    </w:pPr>
    <w:rPr>
      <w:rFonts w:ascii="Times New Roman" w:eastAsia="Times New Roman" w:hAnsi="Times New Roman" w:cs="Times New Roman"/>
      <w:color w:val="000000"/>
      <w:sz w:val="20"/>
      <w:szCs w:val="20"/>
      <w:lang w:eastAsia="ru-RU"/>
    </w:rPr>
  </w:style>
  <w:style w:type="table" w:customStyle="1" w:styleId="1">
    <w:name w:val="Сетка таблицы1"/>
    <w:basedOn w:val="a1"/>
    <w:next w:val="a5"/>
    <w:uiPriority w:val="39"/>
    <w:rsid w:val="002328B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rsid w:val="002328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
    <w:name w:val="Сетка таблицы3"/>
    <w:basedOn w:val="a1"/>
    <w:next w:val="a5"/>
    <w:uiPriority w:val="39"/>
    <w:rsid w:val="00176526"/>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a9"/>
    <w:uiPriority w:val="99"/>
    <w:semiHidden/>
    <w:unhideWhenUsed/>
    <w:rsid w:val="00176526"/>
    <w:pPr>
      <w:spacing w:after="0" w:line="240" w:lineRule="auto"/>
    </w:pPr>
    <w:rPr>
      <w:sz w:val="20"/>
      <w:szCs w:val="20"/>
    </w:rPr>
  </w:style>
  <w:style w:type="character" w:customStyle="1" w:styleId="a9">
    <w:name w:val="Текст сноски Знак"/>
    <w:basedOn w:val="a0"/>
    <w:link w:val="a8"/>
    <w:uiPriority w:val="99"/>
    <w:semiHidden/>
    <w:rsid w:val="00176526"/>
    <w:rPr>
      <w:sz w:val="20"/>
      <w:szCs w:val="20"/>
    </w:rPr>
  </w:style>
  <w:style w:type="character" w:styleId="aa">
    <w:name w:val="footnote reference"/>
    <w:basedOn w:val="a0"/>
    <w:uiPriority w:val="99"/>
    <w:semiHidden/>
    <w:unhideWhenUsed/>
    <w:rsid w:val="00176526"/>
    <w:rPr>
      <w:vertAlign w:val="superscript"/>
    </w:rPr>
  </w:style>
  <w:style w:type="paragraph" w:styleId="ab">
    <w:name w:val="header"/>
    <w:basedOn w:val="a"/>
    <w:link w:val="ac"/>
    <w:uiPriority w:val="99"/>
    <w:unhideWhenUsed/>
    <w:rsid w:val="0017652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76526"/>
  </w:style>
  <w:style w:type="paragraph" w:styleId="ad">
    <w:name w:val="footer"/>
    <w:basedOn w:val="a"/>
    <w:link w:val="ae"/>
    <w:uiPriority w:val="99"/>
    <w:unhideWhenUsed/>
    <w:rsid w:val="0017652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76526"/>
  </w:style>
  <w:style w:type="table" w:customStyle="1" w:styleId="4">
    <w:name w:val="Сетка таблицы4"/>
    <w:basedOn w:val="a1"/>
    <w:next w:val="a5"/>
    <w:uiPriority w:val="39"/>
    <w:rsid w:val="00647856"/>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34"/>
    <w:qFormat/>
    <w:rsid w:val="009B4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13</Pages>
  <Words>5141</Words>
  <Characters>29308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34381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SIG</cp:lastModifiedBy>
  <cp:revision>40</cp:revision>
  <cp:lastPrinted>2020-04-26T12:06:00Z</cp:lastPrinted>
  <dcterms:created xsi:type="dcterms:W3CDTF">2018-09-24T07:16:00Z</dcterms:created>
  <dcterms:modified xsi:type="dcterms:W3CDTF">2022-05-09T10:10:00Z</dcterms:modified>
</cp:coreProperties>
</file>